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C6074F" w14:textId="77777777" w:rsidR="009068F8" w:rsidRPr="009068F8" w:rsidRDefault="009068F8" w:rsidP="009068F8">
      <w:pPr>
        <w:widowControl w:val="0"/>
        <w:autoSpaceDE w:val="0"/>
        <w:autoSpaceDN w:val="0"/>
        <w:adjustRightInd w:val="0"/>
        <w:rPr>
          <w:rFonts w:ascii="Times New Roman" w:eastAsia="Times New Roman" w:hAnsi="Times New Roman" w:cs="Times New Roman"/>
          <w:color w:val="1E1916"/>
          <w:sz w:val="24"/>
          <w:szCs w:val="24"/>
          <w:lang w:val="es-ES" w:eastAsia="es-ES"/>
        </w:rPr>
      </w:pPr>
      <w:r w:rsidRPr="009068F8">
        <w:rPr>
          <w:rFonts w:ascii="Times New Roman" w:eastAsia="Times New Roman" w:hAnsi="Times New Roman" w:cs="Times New Roman"/>
          <w:bCs/>
          <w:noProof/>
          <w:lang w:val="es-PE"/>
        </w:rPr>
        <w:drawing>
          <wp:anchor distT="0" distB="0" distL="114300" distR="114300" simplePos="0" relativeHeight="251659264" behindDoc="0" locked="0" layoutInCell="1" allowOverlap="1" wp14:anchorId="4BA4C49B" wp14:editId="0B173F9C">
            <wp:simplePos x="0" y="0"/>
            <wp:positionH relativeFrom="column">
              <wp:posOffset>-116205</wp:posOffset>
            </wp:positionH>
            <wp:positionV relativeFrom="paragraph">
              <wp:posOffset>34925</wp:posOffset>
            </wp:positionV>
            <wp:extent cx="949325" cy="1016635"/>
            <wp:effectExtent l="0" t="0" r="3175" b="0"/>
            <wp:wrapSquare wrapText="bothSides"/>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srcRect/>
                    <a:stretch>
                      <a:fillRect/>
                    </a:stretch>
                  </pic:blipFill>
                  <pic:spPr bwMode="auto">
                    <a:xfrm>
                      <a:off x="0" y="0"/>
                      <a:ext cx="949325" cy="1016635"/>
                    </a:xfrm>
                    <a:prstGeom prst="rect">
                      <a:avLst/>
                    </a:prstGeom>
                    <a:noFill/>
                    <a:ln w="9525">
                      <a:noFill/>
                      <a:miter lim="800000"/>
                      <a:headEnd/>
                      <a:tailEnd/>
                    </a:ln>
                  </pic:spPr>
                </pic:pic>
              </a:graphicData>
            </a:graphic>
          </wp:anchor>
        </w:drawing>
      </w:r>
      <w:r w:rsidRPr="009068F8">
        <w:rPr>
          <w:rFonts w:ascii="Times New Roman" w:eastAsia="Times New Roman" w:hAnsi="Times New Roman" w:cs="Times New Roman"/>
          <w:bCs/>
          <w:noProof/>
          <w:sz w:val="24"/>
          <w:szCs w:val="24"/>
          <w:lang w:val="es-PE"/>
        </w:rPr>
        <w:drawing>
          <wp:anchor distT="0" distB="0" distL="114300" distR="114300" simplePos="0" relativeHeight="251660288" behindDoc="0" locked="0" layoutInCell="1" allowOverlap="1" wp14:anchorId="15EFFA39" wp14:editId="325F192D">
            <wp:simplePos x="0" y="0"/>
            <wp:positionH relativeFrom="column">
              <wp:posOffset>4963795</wp:posOffset>
            </wp:positionH>
            <wp:positionV relativeFrom="paragraph">
              <wp:posOffset>635</wp:posOffset>
            </wp:positionV>
            <wp:extent cx="976630" cy="995680"/>
            <wp:effectExtent l="0" t="0" r="0" b="0"/>
            <wp:wrapSquare wrapText="bothSides"/>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srcRect/>
                    <a:stretch>
                      <a:fillRect/>
                    </a:stretch>
                  </pic:blipFill>
                  <pic:spPr bwMode="auto">
                    <a:xfrm>
                      <a:off x="0" y="0"/>
                      <a:ext cx="976630" cy="995680"/>
                    </a:xfrm>
                    <a:prstGeom prst="rect">
                      <a:avLst/>
                    </a:prstGeom>
                    <a:noFill/>
                    <a:ln w="9525">
                      <a:noFill/>
                      <a:miter lim="800000"/>
                      <a:headEnd/>
                      <a:tailEnd/>
                    </a:ln>
                  </pic:spPr>
                </pic:pic>
              </a:graphicData>
            </a:graphic>
          </wp:anchor>
        </w:drawing>
      </w:r>
      <w:r w:rsidRPr="009068F8">
        <w:rPr>
          <w:rFonts w:ascii="Times New Roman" w:eastAsia="Times New Roman" w:hAnsi="Times New Roman" w:cs="Times New Roman"/>
          <w:bCs/>
          <w:color w:val="1E1916"/>
          <w:sz w:val="24"/>
          <w:szCs w:val="24"/>
          <w:lang w:val="es-ES" w:eastAsia="es-ES"/>
        </w:rPr>
        <w:t xml:space="preserve">UNIVERSIDAD NACIONAL MAYOR DE SAN MARCOS </w:t>
      </w:r>
    </w:p>
    <w:p w14:paraId="2F130B83" w14:textId="77777777" w:rsidR="009068F8" w:rsidRPr="009068F8" w:rsidRDefault="009068F8" w:rsidP="009068F8">
      <w:pPr>
        <w:widowControl w:val="0"/>
        <w:autoSpaceDE w:val="0"/>
        <w:autoSpaceDN w:val="0"/>
        <w:adjustRightInd w:val="0"/>
        <w:spacing w:line="231" w:lineRule="atLeast"/>
        <w:jc w:val="center"/>
        <w:rPr>
          <w:rFonts w:ascii="Times New Roman" w:eastAsia="Times New Roman" w:hAnsi="Times New Roman" w:cs="Times New Roman"/>
          <w:b/>
          <w:bCs/>
          <w:color w:val="1E1916"/>
          <w:sz w:val="16"/>
          <w:szCs w:val="16"/>
          <w:lang w:val="es-ES" w:eastAsia="es-ES"/>
        </w:rPr>
      </w:pPr>
      <w:r w:rsidRPr="009068F8">
        <w:rPr>
          <w:rFonts w:ascii="Times New Roman" w:eastAsia="Times New Roman" w:hAnsi="Times New Roman" w:cs="Times New Roman"/>
          <w:b/>
          <w:bCs/>
          <w:color w:val="1E1916"/>
          <w:sz w:val="16"/>
          <w:szCs w:val="16"/>
          <w:lang w:val="es-ES" w:eastAsia="es-ES"/>
        </w:rPr>
        <w:t>(Universidad del Perú, DECANA DE AMÉRICA)</w:t>
      </w:r>
    </w:p>
    <w:p w14:paraId="08AD61B5" w14:textId="77777777" w:rsidR="009068F8" w:rsidRPr="009068F8" w:rsidRDefault="009068F8" w:rsidP="009068F8">
      <w:pPr>
        <w:widowControl w:val="0"/>
        <w:autoSpaceDE w:val="0"/>
        <w:autoSpaceDN w:val="0"/>
        <w:adjustRightInd w:val="0"/>
        <w:spacing w:line="231" w:lineRule="atLeast"/>
        <w:jc w:val="center"/>
        <w:rPr>
          <w:rFonts w:ascii="Times New Roman" w:eastAsia="Times New Roman" w:hAnsi="Times New Roman" w:cs="Times New Roman"/>
          <w:b/>
          <w:bCs/>
          <w:color w:val="000000"/>
          <w:sz w:val="24"/>
          <w:szCs w:val="24"/>
          <w:lang w:val="es-ES" w:eastAsia="es-ES"/>
        </w:rPr>
      </w:pPr>
      <w:r w:rsidRPr="009068F8">
        <w:rPr>
          <w:rFonts w:ascii="Times New Roman" w:eastAsia="Times New Roman" w:hAnsi="Times New Roman" w:cs="Times New Roman"/>
          <w:b/>
          <w:bCs/>
          <w:color w:val="000000"/>
          <w:sz w:val="24"/>
          <w:szCs w:val="24"/>
          <w:lang w:val="es-ES" w:eastAsia="es-ES"/>
        </w:rPr>
        <w:t>FACULTAD DE MEDICINA VETERINARIA</w:t>
      </w:r>
    </w:p>
    <w:p w14:paraId="7E8A0A4F" w14:textId="77777777" w:rsidR="009068F8" w:rsidRPr="009068F8" w:rsidRDefault="009068F8" w:rsidP="009068F8">
      <w:pPr>
        <w:widowControl w:val="0"/>
        <w:autoSpaceDE w:val="0"/>
        <w:autoSpaceDN w:val="0"/>
        <w:adjustRightInd w:val="0"/>
        <w:spacing w:line="231" w:lineRule="atLeast"/>
        <w:jc w:val="center"/>
        <w:rPr>
          <w:rFonts w:ascii="Times New Roman" w:eastAsia="Times New Roman" w:hAnsi="Times New Roman" w:cs="Times New Roman"/>
          <w:b/>
          <w:bCs/>
          <w:color w:val="000000"/>
          <w:lang w:val="es-ES" w:eastAsia="es-ES"/>
        </w:rPr>
      </w:pPr>
    </w:p>
    <w:p w14:paraId="10BA6353" w14:textId="77777777" w:rsidR="009068F8" w:rsidRPr="009068F8" w:rsidRDefault="009068F8" w:rsidP="009068F8">
      <w:pPr>
        <w:tabs>
          <w:tab w:val="center" w:pos="4252"/>
          <w:tab w:val="right" w:pos="8504"/>
        </w:tabs>
      </w:pPr>
    </w:p>
    <w:p w14:paraId="59812CE9" w14:textId="77777777" w:rsidR="009068F8" w:rsidRPr="009068F8" w:rsidRDefault="009068F8" w:rsidP="009068F8">
      <w:pPr>
        <w:rPr>
          <w:rFonts w:ascii="Times New Roman" w:eastAsia="Times New Roman" w:hAnsi="Times New Roman" w:cs="Times New Roman"/>
          <w:strike/>
          <w:sz w:val="40"/>
          <w:szCs w:val="40"/>
        </w:rPr>
      </w:pPr>
    </w:p>
    <w:p w14:paraId="50082B11" w14:textId="77777777" w:rsidR="002E6F04" w:rsidRDefault="002E6F04" w:rsidP="002E6F04">
      <w:pPr>
        <w:jc w:val="center"/>
        <w:rPr>
          <w:rFonts w:ascii="Times New Roman" w:eastAsia="Times New Roman" w:hAnsi="Times New Roman" w:cs="Times New Roman"/>
          <w:b/>
          <w:sz w:val="40"/>
          <w:szCs w:val="40"/>
        </w:rPr>
      </w:pPr>
    </w:p>
    <w:p w14:paraId="64691892" w14:textId="77777777" w:rsidR="002E6F04" w:rsidRDefault="002E6F04" w:rsidP="002E6F04">
      <w:pPr>
        <w:jc w:val="center"/>
        <w:rPr>
          <w:rFonts w:ascii="Times New Roman" w:eastAsia="Times New Roman" w:hAnsi="Times New Roman" w:cs="Times New Roman"/>
          <w:b/>
          <w:sz w:val="40"/>
          <w:szCs w:val="40"/>
        </w:rPr>
      </w:pPr>
    </w:p>
    <w:p w14:paraId="2EE07A5F" w14:textId="77777777" w:rsidR="002E6F04" w:rsidRDefault="002E6F04" w:rsidP="002E6F04">
      <w:pPr>
        <w:jc w:val="center"/>
        <w:rPr>
          <w:rFonts w:ascii="Times New Roman" w:eastAsia="Times New Roman" w:hAnsi="Times New Roman" w:cs="Times New Roman"/>
          <w:b/>
          <w:sz w:val="40"/>
          <w:szCs w:val="40"/>
        </w:rPr>
      </w:pPr>
    </w:p>
    <w:p w14:paraId="10FD6B37" w14:textId="77777777" w:rsidR="004F68B8" w:rsidRDefault="004F68B8" w:rsidP="004F68B8">
      <w:pPr>
        <w:jc w:val="center"/>
        <w:rPr>
          <w:rFonts w:ascii="Times New Roman" w:eastAsia="Times New Roman" w:hAnsi="Times New Roman" w:cs="Times New Roman"/>
          <w:b/>
          <w:sz w:val="40"/>
          <w:szCs w:val="40"/>
        </w:rPr>
      </w:pPr>
    </w:p>
    <w:p w14:paraId="260AD16D" w14:textId="77777777" w:rsidR="004F68B8" w:rsidRDefault="004F68B8" w:rsidP="004F68B8">
      <w:pPr>
        <w:jc w:val="center"/>
        <w:rPr>
          <w:rFonts w:ascii="Times New Roman" w:eastAsia="Times New Roman" w:hAnsi="Times New Roman" w:cs="Times New Roman"/>
          <w:b/>
          <w:sz w:val="40"/>
          <w:szCs w:val="40"/>
        </w:rPr>
      </w:pPr>
    </w:p>
    <w:p w14:paraId="08110F1A" w14:textId="77777777" w:rsidR="004F68B8" w:rsidRDefault="004F68B8" w:rsidP="004F68B8">
      <w:pPr>
        <w:jc w:val="center"/>
        <w:rPr>
          <w:rFonts w:ascii="Times New Roman" w:eastAsia="Times New Roman" w:hAnsi="Times New Roman" w:cs="Times New Roman"/>
          <w:b/>
          <w:sz w:val="40"/>
          <w:szCs w:val="40"/>
        </w:rPr>
      </w:pPr>
    </w:p>
    <w:p w14:paraId="117D1D62" w14:textId="77777777" w:rsidR="004F68B8" w:rsidRDefault="004F68B8" w:rsidP="00A63134">
      <w:pPr>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BASES</w:t>
      </w:r>
    </w:p>
    <w:p w14:paraId="07DCF047" w14:textId="77777777" w:rsidR="004F68B8" w:rsidRDefault="004F68B8" w:rsidP="004F68B8">
      <w:pPr>
        <w:jc w:val="center"/>
        <w:rPr>
          <w:rFonts w:ascii="Times New Roman" w:eastAsia="Times New Roman" w:hAnsi="Times New Roman" w:cs="Times New Roman"/>
          <w:b/>
          <w:sz w:val="40"/>
          <w:szCs w:val="40"/>
        </w:rPr>
      </w:pPr>
    </w:p>
    <w:p w14:paraId="41FA85B2" w14:textId="77777777" w:rsidR="004F68B8" w:rsidRDefault="004F68B8" w:rsidP="004F68B8">
      <w:pPr>
        <w:jc w:val="center"/>
        <w:rPr>
          <w:rFonts w:cs="Calibri"/>
          <w:b/>
          <w:sz w:val="40"/>
          <w:szCs w:val="40"/>
        </w:rPr>
      </w:pPr>
    </w:p>
    <w:p w14:paraId="42E7D674" w14:textId="77777777" w:rsidR="004F68B8" w:rsidRDefault="004F68B8" w:rsidP="004F68B8">
      <w:pPr>
        <w:jc w:val="center"/>
        <w:rPr>
          <w:rFonts w:cs="Calibri"/>
          <w:b/>
          <w:sz w:val="40"/>
          <w:szCs w:val="40"/>
        </w:rPr>
      </w:pPr>
    </w:p>
    <w:p w14:paraId="39180BF2" w14:textId="7206E477" w:rsidR="00CA51CD" w:rsidRDefault="004F68B8" w:rsidP="00FB088F">
      <w:pPr>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CONCURSO PÚBLICO</w:t>
      </w:r>
    </w:p>
    <w:p w14:paraId="4E5C33B0" w14:textId="77777777" w:rsidR="004F68B8" w:rsidRDefault="004F68B8" w:rsidP="00FB088F">
      <w:pPr>
        <w:jc w:val="center"/>
        <w:rPr>
          <w:rFonts w:ascii="Times New Roman" w:eastAsia="Times New Roman" w:hAnsi="Times New Roman" w:cs="Times New Roman"/>
          <w:b/>
          <w:sz w:val="40"/>
          <w:szCs w:val="40"/>
        </w:rPr>
      </w:pPr>
    </w:p>
    <w:p w14:paraId="4237D648" w14:textId="77777777" w:rsidR="004F68B8" w:rsidRDefault="004F68B8" w:rsidP="00FB088F">
      <w:pPr>
        <w:jc w:val="center"/>
        <w:rPr>
          <w:rFonts w:ascii="Times New Roman" w:eastAsia="Times New Roman" w:hAnsi="Times New Roman" w:cs="Times New Roman"/>
          <w:b/>
          <w:sz w:val="40"/>
          <w:szCs w:val="40"/>
        </w:rPr>
      </w:pPr>
    </w:p>
    <w:p w14:paraId="73245ED8" w14:textId="77777777" w:rsidR="004F68B8" w:rsidRDefault="004F68B8" w:rsidP="00FB088F">
      <w:pPr>
        <w:jc w:val="center"/>
        <w:rPr>
          <w:rFonts w:ascii="Times New Roman" w:eastAsia="Times New Roman" w:hAnsi="Times New Roman" w:cs="Times New Roman"/>
          <w:b/>
          <w:sz w:val="40"/>
          <w:szCs w:val="40"/>
        </w:rPr>
      </w:pPr>
    </w:p>
    <w:p w14:paraId="76C0F4C8" w14:textId="79D8087F" w:rsidR="00747591" w:rsidRDefault="00747591" w:rsidP="00FB088F">
      <w:pPr>
        <w:jc w:val="center"/>
        <w:rPr>
          <w:rFonts w:ascii="Times New Roman" w:eastAsia="Times New Roman" w:hAnsi="Times New Roman" w:cs="Times New Roman"/>
          <w:b/>
          <w:sz w:val="40"/>
          <w:szCs w:val="40"/>
        </w:rPr>
      </w:pPr>
      <w:r w:rsidRPr="00747591">
        <w:rPr>
          <w:rFonts w:ascii="Times New Roman" w:eastAsia="Times New Roman" w:hAnsi="Times New Roman" w:cs="Times New Roman"/>
          <w:b/>
          <w:sz w:val="48"/>
          <w:szCs w:val="40"/>
        </w:rPr>
        <w:t>CONTRATO</w:t>
      </w:r>
      <w:r w:rsidR="004F68B8" w:rsidRPr="00747591">
        <w:rPr>
          <w:rFonts w:ascii="Times New Roman" w:eastAsia="Times New Roman" w:hAnsi="Times New Roman" w:cs="Times New Roman"/>
          <w:b/>
          <w:sz w:val="48"/>
          <w:szCs w:val="40"/>
        </w:rPr>
        <w:t xml:space="preserve"> DOCENTE</w:t>
      </w:r>
      <w:r w:rsidRPr="00747591">
        <w:rPr>
          <w:rFonts w:ascii="Times New Roman" w:eastAsia="Times New Roman" w:hAnsi="Times New Roman" w:cs="Times New Roman"/>
          <w:b/>
          <w:sz w:val="48"/>
          <w:szCs w:val="40"/>
        </w:rPr>
        <w:t xml:space="preserve"> DE PREGRADO</w:t>
      </w:r>
    </w:p>
    <w:p w14:paraId="0D7308D5" w14:textId="77777777" w:rsidR="00DB4CCE" w:rsidRDefault="004F68B8" w:rsidP="00FB088F">
      <w:pPr>
        <w:jc w:val="center"/>
        <w:rPr>
          <w:rFonts w:ascii="Times New Roman" w:eastAsia="Times New Roman" w:hAnsi="Times New Roman" w:cs="Times New Roman"/>
          <w:b/>
          <w:sz w:val="32"/>
          <w:szCs w:val="40"/>
        </w:rPr>
      </w:pPr>
      <w:r w:rsidRPr="00747591">
        <w:rPr>
          <w:rFonts w:ascii="Times New Roman" w:eastAsia="Times New Roman" w:hAnsi="Times New Roman" w:cs="Times New Roman"/>
          <w:b/>
          <w:sz w:val="32"/>
          <w:szCs w:val="40"/>
        </w:rPr>
        <w:t>MODALIDAD PRESENCIAL</w:t>
      </w:r>
      <w:r w:rsidR="00DB4CCE">
        <w:rPr>
          <w:rFonts w:ascii="Times New Roman" w:eastAsia="Times New Roman" w:hAnsi="Times New Roman" w:cs="Times New Roman"/>
          <w:b/>
          <w:sz w:val="32"/>
          <w:szCs w:val="40"/>
        </w:rPr>
        <w:t xml:space="preserve"> </w:t>
      </w:r>
    </w:p>
    <w:p w14:paraId="6958FEEA" w14:textId="218F31B7" w:rsidR="00FB088F" w:rsidRDefault="00DB4CCE" w:rsidP="00FB088F">
      <w:pPr>
        <w:jc w:val="center"/>
        <w:rPr>
          <w:rFonts w:ascii="Times New Roman" w:eastAsia="Times New Roman" w:hAnsi="Times New Roman" w:cs="Times New Roman"/>
          <w:b/>
          <w:sz w:val="32"/>
          <w:szCs w:val="40"/>
        </w:rPr>
      </w:pPr>
      <w:r>
        <w:rPr>
          <w:rFonts w:ascii="Times New Roman" w:eastAsia="Times New Roman" w:hAnsi="Times New Roman" w:cs="Times New Roman"/>
          <w:b/>
          <w:sz w:val="32"/>
          <w:szCs w:val="40"/>
        </w:rPr>
        <w:t>Segunda Convocatoria</w:t>
      </w:r>
    </w:p>
    <w:p w14:paraId="4628B41F" w14:textId="77777777" w:rsidR="00FB088F" w:rsidRDefault="00FB088F" w:rsidP="00FB088F">
      <w:pPr>
        <w:jc w:val="center"/>
        <w:rPr>
          <w:rFonts w:ascii="Times New Roman" w:eastAsia="Times New Roman" w:hAnsi="Times New Roman" w:cs="Times New Roman"/>
          <w:b/>
          <w:sz w:val="32"/>
          <w:szCs w:val="40"/>
        </w:rPr>
      </w:pPr>
    </w:p>
    <w:p w14:paraId="55729362" w14:textId="2F7D739A" w:rsidR="004F68B8" w:rsidRPr="00FB088F" w:rsidRDefault="00EE15FC" w:rsidP="00FB088F">
      <w:pPr>
        <w:jc w:val="center"/>
        <w:rPr>
          <w:rFonts w:ascii="Times New Roman" w:eastAsia="Times New Roman" w:hAnsi="Times New Roman" w:cs="Times New Roman"/>
          <w:b/>
          <w:sz w:val="32"/>
          <w:szCs w:val="40"/>
        </w:rPr>
      </w:pPr>
      <w:r w:rsidRPr="00D548A2">
        <w:rPr>
          <w:rFonts w:ascii="DejaVu Sans" w:eastAsia="Times New Roman" w:hAnsi="DejaVu Sans" w:cs="DejaVu Sans"/>
          <w:b/>
          <w:sz w:val="32"/>
          <w:szCs w:val="32"/>
        </w:rPr>
        <w:t>SEMESTRE ACADÉMICO 202</w:t>
      </w:r>
      <w:r w:rsidR="00B3563B">
        <w:rPr>
          <w:rFonts w:ascii="DejaVu Sans" w:eastAsia="Times New Roman" w:hAnsi="DejaVu Sans" w:cs="DejaVu Sans"/>
          <w:b/>
          <w:sz w:val="32"/>
          <w:szCs w:val="32"/>
        </w:rPr>
        <w:t>6-I</w:t>
      </w:r>
      <w:r w:rsidR="00635E80">
        <w:rPr>
          <w:rFonts w:ascii="DejaVu Sans" w:eastAsia="Times New Roman" w:hAnsi="DejaVu Sans" w:cs="DejaVu Sans"/>
          <w:b/>
          <w:sz w:val="32"/>
          <w:szCs w:val="32"/>
        </w:rPr>
        <w:t>I</w:t>
      </w:r>
    </w:p>
    <w:p w14:paraId="7460E9F3" w14:textId="77777777" w:rsidR="00D548A2" w:rsidRDefault="00D548A2" w:rsidP="00FB088F">
      <w:pPr>
        <w:rPr>
          <w:rFonts w:ascii="Times New Roman" w:eastAsia="Times New Roman" w:hAnsi="Times New Roman" w:cs="Times New Roman"/>
          <w:b/>
          <w:sz w:val="40"/>
          <w:szCs w:val="40"/>
        </w:rPr>
      </w:pPr>
    </w:p>
    <w:p w14:paraId="278CF803" w14:textId="77777777" w:rsidR="004F68B8" w:rsidRPr="00903182" w:rsidRDefault="004F68B8" w:rsidP="004F68B8">
      <w:pPr>
        <w:jc w:val="center"/>
        <w:rPr>
          <w:rFonts w:ascii="Times New Roman" w:eastAsia="Times New Roman" w:hAnsi="Times New Roman" w:cs="Times New Roman"/>
          <w:b/>
          <w:sz w:val="28"/>
          <w:szCs w:val="40"/>
        </w:rPr>
      </w:pPr>
    </w:p>
    <w:p w14:paraId="661343A9" w14:textId="77777777" w:rsidR="004F68B8" w:rsidRDefault="004F68B8" w:rsidP="004F68B8">
      <w:pPr>
        <w:jc w:val="center"/>
        <w:rPr>
          <w:rFonts w:ascii="Times New Roman" w:eastAsia="Times New Roman" w:hAnsi="Times New Roman" w:cs="Times New Roman"/>
          <w:b/>
          <w:sz w:val="40"/>
          <w:szCs w:val="40"/>
        </w:rPr>
      </w:pPr>
    </w:p>
    <w:p w14:paraId="1B7CFD13" w14:textId="2AA221C7" w:rsidR="004F68B8" w:rsidRDefault="004F68B8" w:rsidP="004F68B8">
      <w:pPr>
        <w:rPr>
          <w:rFonts w:ascii="Times New Roman" w:eastAsia="Times New Roman" w:hAnsi="Times New Roman" w:cs="Times New Roman"/>
          <w:b/>
          <w:sz w:val="24"/>
          <w:szCs w:val="24"/>
        </w:rPr>
      </w:pPr>
    </w:p>
    <w:p w14:paraId="28F6A550" w14:textId="20939E03" w:rsidR="00CA51CD" w:rsidRDefault="00CA51CD" w:rsidP="004F68B8">
      <w:pPr>
        <w:rPr>
          <w:rFonts w:ascii="Times New Roman" w:eastAsia="Times New Roman" w:hAnsi="Times New Roman" w:cs="Times New Roman"/>
          <w:b/>
          <w:sz w:val="24"/>
          <w:szCs w:val="24"/>
        </w:rPr>
      </w:pPr>
    </w:p>
    <w:p w14:paraId="5A21A571" w14:textId="49C22934" w:rsidR="00CA51CD" w:rsidRDefault="00CA51CD" w:rsidP="004F68B8">
      <w:pPr>
        <w:rPr>
          <w:rFonts w:ascii="Times New Roman" w:eastAsia="Times New Roman" w:hAnsi="Times New Roman" w:cs="Times New Roman"/>
          <w:b/>
          <w:sz w:val="24"/>
          <w:szCs w:val="24"/>
        </w:rPr>
      </w:pPr>
    </w:p>
    <w:p w14:paraId="38B38DB4" w14:textId="77777777" w:rsidR="00CA51CD" w:rsidRDefault="00CA51CD" w:rsidP="004F68B8">
      <w:pPr>
        <w:rPr>
          <w:rFonts w:ascii="Times New Roman" w:eastAsia="Times New Roman" w:hAnsi="Times New Roman" w:cs="Times New Roman"/>
          <w:b/>
          <w:sz w:val="24"/>
          <w:szCs w:val="24"/>
        </w:rPr>
      </w:pPr>
    </w:p>
    <w:p w14:paraId="1B4C202E" w14:textId="77777777" w:rsidR="004F68B8" w:rsidRDefault="004F68B8" w:rsidP="004F68B8">
      <w:pPr>
        <w:jc w:val="center"/>
        <w:rPr>
          <w:rFonts w:ascii="Times New Roman" w:eastAsia="Times New Roman" w:hAnsi="Times New Roman" w:cs="Times New Roman"/>
          <w:b/>
          <w:sz w:val="28"/>
          <w:szCs w:val="28"/>
        </w:rPr>
      </w:pPr>
    </w:p>
    <w:p w14:paraId="24179B96" w14:textId="77777777" w:rsidR="004F68B8" w:rsidRDefault="004F68B8" w:rsidP="004F68B8">
      <w:pPr>
        <w:jc w:val="center"/>
        <w:rPr>
          <w:rFonts w:ascii="Times New Roman" w:eastAsia="Times New Roman" w:hAnsi="Times New Roman" w:cs="Times New Roman"/>
          <w:b/>
          <w:sz w:val="28"/>
          <w:szCs w:val="28"/>
        </w:rPr>
      </w:pPr>
    </w:p>
    <w:p w14:paraId="434421E8" w14:textId="0D153537" w:rsidR="004F68B8" w:rsidRDefault="004F68B8" w:rsidP="004F68B8">
      <w:pPr>
        <w:jc w:val="center"/>
        <w:rPr>
          <w:rFonts w:ascii="Times New Roman" w:eastAsia="Times New Roman" w:hAnsi="Times New Roman" w:cs="Times New Roman"/>
          <w:b/>
          <w:sz w:val="28"/>
          <w:szCs w:val="28"/>
        </w:rPr>
      </w:pPr>
    </w:p>
    <w:p w14:paraId="01A72BB7" w14:textId="09B10E1C" w:rsidR="00EE15FC" w:rsidRDefault="00EE15FC" w:rsidP="004F68B8">
      <w:pPr>
        <w:jc w:val="center"/>
        <w:rPr>
          <w:rFonts w:ascii="Times New Roman" w:eastAsia="Times New Roman" w:hAnsi="Times New Roman" w:cs="Times New Roman"/>
          <w:b/>
          <w:sz w:val="28"/>
          <w:szCs w:val="28"/>
        </w:rPr>
      </w:pPr>
    </w:p>
    <w:p w14:paraId="687700D1" w14:textId="398B3378" w:rsidR="00EE15FC" w:rsidRDefault="00EE15FC" w:rsidP="004F68B8">
      <w:pPr>
        <w:jc w:val="center"/>
        <w:rPr>
          <w:rFonts w:ascii="Times New Roman" w:eastAsia="Times New Roman" w:hAnsi="Times New Roman" w:cs="Times New Roman"/>
          <w:b/>
          <w:sz w:val="28"/>
          <w:szCs w:val="28"/>
        </w:rPr>
      </w:pPr>
    </w:p>
    <w:p w14:paraId="2C424A3A" w14:textId="06265F6D" w:rsidR="005B51CE" w:rsidRDefault="005B51CE" w:rsidP="004F68B8">
      <w:pPr>
        <w:jc w:val="center"/>
        <w:rPr>
          <w:rFonts w:ascii="Times New Roman" w:eastAsia="Times New Roman" w:hAnsi="Times New Roman" w:cs="Times New Roman"/>
          <w:b/>
          <w:sz w:val="28"/>
          <w:szCs w:val="28"/>
        </w:rPr>
      </w:pPr>
    </w:p>
    <w:p w14:paraId="5EE60773" w14:textId="48E82912" w:rsidR="00CA51CD" w:rsidRDefault="00CA51CD" w:rsidP="004F68B8">
      <w:pPr>
        <w:jc w:val="center"/>
        <w:rPr>
          <w:rFonts w:ascii="Times New Roman" w:eastAsia="Times New Roman" w:hAnsi="Times New Roman" w:cs="Times New Roman"/>
          <w:b/>
          <w:sz w:val="28"/>
          <w:szCs w:val="28"/>
        </w:rPr>
      </w:pPr>
    </w:p>
    <w:p w14:paraId="62B56744" w14:textId="77777777" w:rsidR="00747591" w:rsidRDefault="00747591" w:rsidP="004F68B8">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BASES PARA CONTRATO</w:t>
      </w:r>
      <w:r w:rsidR="004F68B8" w:rsidRPr="00806288">
        <w:rPr>
          <w:rFonts w:ascii="Times New Roman" w:eastAsia="Times New Roman" w:hAnsi="Times New Roman" w:cs="Times New Roman"/>
          <w:b/>
          <w:sz w:val="28"/>
          <w:szCs w:val="28"/>
        </w:rPr>
        <w:t xml:space="preserve"> DOCENTE</w:t>
      </w:r>
      <w:r>
        <w:rPr>
          <w:rFonts w:ascii="Times New Roman" w:eastAsia="Times New Roman" w:hAnsi="Times New Roman" w:cs="Times New Roman"/>
          <w:b/>
          <w:sz w:val="28"/>
          <w:szCs w:val="28"/>
        </w:rPr>
        <w:t xml:space="preserve"> </w:t>
      </w:r>
      <w:r w:rsidR="004F68B8" w:rsidRPr="00806288">
        <w:rPr>
          <w:rFonts w:ascii="Times New Roman" w:eastAsia="Times New Roman" w:hAnsi="Times New Roman" w:cs="Times New Roman"/>
          <w:b/>
          <w:sz w:val="28"/>
          <w:szCs w:val="28"/>
        </w:rPr>
        <w:t xml:space="preserve">DE PREGRADO </w:t>
      </w:r>
    </w:p>
    <w:p w14:paraId="5F0749CE" w14:textId="7761CBC9" w:rsidR="004F68B8" w:rsidRDefault="004F68B8" w:rsidP="004F68B8">
      <w:pPr>
        <w:jc w:val="center"/>
        <w:rPr>
          <w:rFonts w:ascii="Times New Roman" w:eastAsia="Times New Roman" w:hAnsi="Times New Roman" w:cs="Times New Roman"/>
          <w:b/>
          <w:sz w:val="24"/>
          <w:szCs w:val="28"/>
        </w:rPr>
      </w:pPr>
      <w:r w:rsidRPr="00747591">
        <w:rPr>
          <w:rFonts w:ascii="Times New Roman" w:eastAsia="Times New Roman" w:hAnsi="Times New Roman" w:cs="Times New Roman"/>
          <w:b/>
          <w:sz w:val="24"/>
          <w:szCs w:val="28"/>
        </w:rPr>
        <w:t>MODALIDAD PRESENCIAL</w:t>
      </w:r>
      <w:r w:rsidR="00D548A2">
        <w:rPr>
          <w:rFonts w:ascii="Times New Roman" w:eastAsia="Times New Roman" w:hAnsi="Times New Roman" w:cs="Times New Roman"/>
          <w:b/>
          <w:sz w:val="24"/>
          <w:szCs w:val="28"/>
        </w:rPr>
        <w:t xml:space="preserve"> </w:t>
      </w:r>
    </w:p>
    <w:p w14:paraId="7DD3E4AA" w14:textId="51093350" w:rsidR="00DB4CCE" w:rsidRDefault="00DB4CCE" w:rsidP="004F68B8">
      <w:pPr>
        <w:jc w:val="center"/>
        <w:rPr>
          <w:rFonts w:ascii="Times New Roman" w:eastAsia="Times New Roman" w:hAnsi="Times New Roman" w:cs="Times New Roman"/>
          <w:b/>
          <w:sz w:val="28"/>
          <w:szCs w:val="28"/>
        </w:rPr>
      </w:pPr>
      <w:r w:rsidRPr="00DB4CCE">
        <w:rPr>
          <w:rFonts w:ascii="Times New Roman" w:eastAsia="Times New Roman" w:hAnsi="Times New Roman" w:cs="Times New Roman"/>
          <w:b/>
          <w:sz w:val="28"/>
          <w:szCs w:val="28"/>
        </w:rPr>
        <w:t>Segunda Convocatoria</w:t>
      </w:r>
    </w:p>
    <w:p w14:paraId="0F1D137E" w14:textId="77777777" w:rsidR="00CA51CD" w:rsidRDefault="00CA51CD" w:rsidP="004F68B8">
      <w:pPr>
        <w:jc w:val="center"/>
        <w:rPr>
          <w:rFonts w:ascii="Times New Roman" w:eastAsia="Times New Roman" w:hAnsi="Times New Roman" w:cs="Times New Roman"/>
          <w:b/>
          <w:sz w:val="28"/>
          <w:szCs w:val="28"/>
        </w:rPr>
      </w:pPr>
    </w:p>
    <w:p w14:paraId="35A73BBA" w14:textId="77777777" w:rsidR="004F68B8" w:rsidRDefault="004F68B8" w:rsidP="004F68B8">
      <w:pPr>
        <w:jc w:val="center"/>
        <w:rPr>
          <w:rFonts w:ascii="Times New Roman" w:eastAsia="Times New Roman" w:hAnsi="Times New Roman" w:cs="Times New Roman"/>
          <w:b/>
          <w:sz w:val="24"/>
          <w:szCs w:val="24"/>
        </w:rPr>
      </w:pPr>
    </w:p>
    <w:p w14:paraId="6BAB2AE1" w14:textId="3704543C" w:rsidR="004F68B8" w:rsidRPr="00E74E2C" w:rsidRDefault="00EE15FC" w:rsidP="004F68B8">
      <w:pPr>
        <w:jc w:val="center"/>
        <w:rPr>
          <w:rFonts w:ascii="Times New Roman" w:eastAsia="Times New Roman" w:hAnsi="Times New Roman" w:cs="Times New Roman"/>
          <w:sz w:val="22"/>
          <w:szCs w:val="24"/>
        </w:rPr>
      </w:pPr>
      <w:r>
        <w:rPr>
          <w:rFonts w:ascii="Times New Roman" w:eastAsia="Times New Roman" w:hAnsi="Times New Roman" w:cs="Times New Roman"/>
          <w:b/>
          <w:sz w:val="24"/>
          <w:szCs w:val="24"/>
          <w:u w:val="single"/>
        </w:rPr>
        <w:t>SEMESTRE ACADÉMICO 202</w:t>
      </w:r>
      <w:r w:rsidR="00B3563B">
        <w:rPr>
          <w:rFonts w:ascii="Times New Roman" w:eastAsia="Times New Roman" w:hAnsi="Times New Roman" w:cs="Times New Roman"/>
          <w:b/>
          <w:sz w:val="24"/>
          <w:szCs w:val="24"/>
          <w:u w:val="single"/>
        </w:rPr>
        <w:t>6</w:t>
      </w:r>
      <w:r>
        <w:rPr>
          <w:rFonts w:ascii="Times New Roman" w:eastAsia="Times New Roman" w:hAnsi="Times New Roman" w:cs="Times New Roman"/>
          <w:b/>
          <w:sz w:val="24"/>
          <w:szCs w:val="24"/>
          <w:u w:val="single"/>
        </w:rPr>
        <w:t>-</w:t>
      </w:r>
      <w:r w:rsidR="00635E80">
        <w:rPr>
          <w:rFonts w:ascii="Times New Roman" w:eastAsia="Times New Roman" w:hAnsi="Times New Roman" w:cs="Times New Roman"/>
          <w:b/>
          <w:sz w:val="24"/>
          <w:szCs w:val="24"/>
          <w:u w:val="single"/>
        </w:rPr>
        <w:t>II</w:t>
      </w:r>
    </w:p>
    <w:p w14:paraId="2098F18D" w14:textId="77777777" w:rsidR="004F68B8" w:rsidRDefault="004F68B8" w:rsidP="00715E2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67772C9" w14:textId="77777777" w:rsidR="004F68B8" w:rsidRDefault="004F68B8" w:rsidP="00715E28">
      <w:pPr>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1. </w:t>
      </w:r>
      <w:r>
        <w:rPr>
          <w:rFonts w:ascii="Times New Roman" w:eastAsia="Times New Roman" w:hAnsi="Times New Roman" w:cs="Times New Roman"/>
          <w:b/>
          <w:sz w:val="22"/>
          <w:szCs w:val="22"/>
        </w:rPr>
        <w:tab/>
        <w:t xml:space="preserve">FINALIDAD </w:t>
      </w:r>
    </w:p>
    <w:p w14:paraId="4F7B4436" w14:textId="77777777" w:rsidR="004F68B8" w:rsidRDefault="004F68B8" w:rsidP="00715E28">
      <w:pPr>
        <w:jc w:val="both"/>
        <w:rPr>
          <w:rFonts w:ascii="Times New Roman" w:eastAsia="Times New Roman" w:hAnsi="Times New Roman" w:cs="Times New Roman"/>
          <w:sz w:val="22"/>
          <w:szCs w:val="22"/>
        </w:rPr>
      </w:pPr>
    </w:p>
    <w:p w14:paraId="46F4B87D" w14:textId="7E06802B" w:rsidR="004F68B8" w:rsidRDefault="004F68B8" w:rsidP="00715E28">
      <w:pPr>
        <w:ind w:left="70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Establecer las normas para la contratación de docente</w:t>
      </w:r>
      <w:r w:rsidR="0067239E">
        <w:rPr>
          <w:rFonts w:ascii="Times New Roman" w:eastAsia="Times New Roman" w:hAnsi="Times New Roman" w:cs="Times New Roman"/>
          <w:sz w:val="22"/>
          <w:szCs w:val="22"/>
        </w:rPr>
        <w:t>s</w:t>
      </w:r>
      <w:r>
        <w:rPr>
          <w:rFonts w:ascii="Times New Roman" w:eastAsia="Times New Roman" w:hAnsi="Times New Roman" w:cs="Times New Roman"/>
          <w:sz w:val="22"/>
          <w:szCs w:val="22"/>
        </w:rPr>
        <w:t xml:space="preserve"> de pregrado en la modalidad presencial,</w:t>
      </w:r>
      <w:r w:rsidRPr="00AF0BE9">
        <w:rPr>
          <w:rFonts w:ascii="Times New Roman" w:eastAsia="Times New Roman" w:hAnsi="Times New Roman" w:cs="Times New Roman"/>
          <w:color w:val="FF0000"/>
          <w:sz w:val="22"/>
          <w:szCs w:val="22"/>
        </w:rPr>
        <w:t xml:space="preserve"> </w:t>
      </w:r>
      <w:r>
        <w:rPr>
          <w:rFonts w:ascii="Times New Roman" w:eastAsia="Times New Roman" w:hAnsi="Times New Roman" w:cs="Times New Roman"/>
          <w:sz w:val="22"/>
          <w:szCs w:val="22"/>
        </w:rPr>
        <w:t xml:space="preserve">para el </w:t>
      </w:r>
      <w:r w:rsidRPr="005938B4">
        <w:rPr>
          <w:rFonts w:ascii="Times New Roman" w:eastAsia="Times New Roman" w:hAnsi="Times New Roman" w:cs="Times New Roman"/>
          <w:sz w:val="22"/>
          <w:szCs w:val="22"/>
        </w:rPr>
        <w:t>semestre académico 202</w:t>
      </w:r>
      <w:r w:rsidR="00B3563B">
        <w:rPr>
          <w:rFonts w:ascii="Times New Roman" w:eastAsia="Times New Roman" w:hAnsi="Times New Roman" w:cs="Times New Roman"/>
          <w:sz w:val="22"/>
          <w:szCs w:val="22"/>
        </w:rPr>
        <w:t>6</w:t>
      </w:r>
      <w:r w:rsidRPr="005938B4">
        <w:rPr>
          <w:rFonts w:ascii="Times New Roman" w:eastAsia="Times New Roman" w:hAnsi="Times New Roman" w:cs="Times New Roman"/>
          <w:sz w:val="22"/>
          <w:szCs w:val="22"/>
        </w:rPr>
        <w:t>-</w:t>
      </w:r>
      <w:r w:rsidR="00635E80">
        <w:rPr>
          <w:rFonts w:ascii="Times New Roman" w:eastAsia="Times New Roman" w:hAnsi="Times New Roman" w:cs="Times New Roman"/>
          <w:sz w:val="22"/>
          <w:szCs w:val="22"/>
        </w:rPr>
        <w:t>II</w:t>
      </w:r>
      <w:r w:rsidR="00DB4CCE">
        <w:t>-</w:t>
      </w:r>
      <w:r w:rsidR="00DB4CCE" w:rsidRPr="00DB4CCE">
        <w:rPr>
          <w:rFonts w:ascii="Times New Roman" w:eastAsia="Times New Roman" w:hAnsi="Times New Roman" w:cs="Times New Roman"/>
          <w:sz w:val="22"/>
          <w:szCs w:val="22"/>
        </w:rPr>
        <w:t>Segunda Convocatoria</w:t>
      </w:r>
      <w:r>
        <w:rPr>
          <w:rFonts w:ascii="Times New Roman" w:eastAsia="Times New Roman" w:hAnsi="Times New Roman" w:cs="Times New Roman"/>
          <w:sz w:val="22"/>
          <w:szCs w:val="22"/>
        </w:rPr>
        <w:t>.</w:t>
      </w:r>
    </w:p>
    <w:p w14:paraId="35566A54" w14:textId="77777777" w:rsidR="004F68B8" w:rsidRDefault="004F68B8" w:rsidP="00715E28">
      <w:pPr>
        <w:ind w:left="708"/>
        <w:jc w:val="both"/>
        <w:rPr>
          <w:rFonts w:ascii="Times New Roman" w:eastAsia="Times New Roman" w:hAnsi="Times New Roman" w:cs="Times New Roman"/>
          <w:sz w:val="22"/>
          <w:szCs w:val="22"/>
        </w:rPr>
      </w:pPr>
    </w:p>
    <w:p w14:paraId="4F39E6F7" w14:textId="77777777" w:rsidR="004F68B8" w:rsidRDefault="004F68B8" w:rsidP="00715E28">
      <w:pPr>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2.</w:t>
      </w:r>
      <w:r>
        <w:rPr>
          <w:rFonts w:ascii="Times New Roman" w:eastAsia="Times New Roman" w:hAnsi="Times New Roman" w:cs="Times New Roman"/>
          <w:b/>
          <w:sz w:val="22"/>
          <w:szCs w:val="22"/>
        </w:rPr>
        <w:tab/>
        <w:t xml:space="preserve">BASE LEGAL </w:t>
      </w:r>
    </w:p>
    <w:p w14:paraId="715725F1" w14:textId="77777777" w:rsidR="004F68B8" w:rsidRPr="00CF7B37" w:rsidRDefault="004F68B8" w:rsidP="00715E28">
      <w:pPr>
        <w:numPr>
          <w:ilvl w:val="0"/>
          <w:numId w:val="5"/>
        </w:numPr>
        <w:jc w:val="both"/>
        <w:rPr>
          <w:rFonts w:ascii="Times New Roman" w:eastAsia="Times New Roman" w:hAnsi="Times New Roman" w:cs="Times New Roman"/>
          <w:sz w:val="22"/>
          <w:szCs w:val="22"/>
        </w:rPr>
      </w:pPr>
      <w:r w:rsidRPr="00E41FC6">
        <w:rPr>
          <w:rFonts w:ascii="Times New Roman" w:eastAsia="Times New Roman" w:hAnsi="Times New Roman" w:cs="Times New Roman"/>
          <w:sz w:val="22"/>
          <w:szCs w:val="22"/>
        </w:rPr>
        <w:t>Constitución Política.</w:t>
      </w:r>
    </w:p>
    <w:p w14:paraId="375770A2" w14:textId="319EF1E7" w:rsidR="004F68B8" w:rsidRPr="00CF7B37" w:rsidRDefault="004F68B8" w:rsidP="00715E28">
      <w:pPr>
        <w:numPr>
          <w:ilvl w:val="0"/>
          <w:numId w:val="5"/>
        </w:numPr>
        <w:jc w:val="both"/>
        <w:rPr>
          <w:rFonts w:ascii="Times New Roman" w:eastAsia="Times New Roman" w:hAnsi="Times New Roman" w:cs="Times New Roman"/>
          <w:sz w:val="22"/>
          <w:szCs w:val="22"/>
        </w:rPr>
      </w:pPr>
      <w:r w:rsidRPr="00CF7B37">
        <w:rPr>
          <w:rFonts w:ascii="Times New Roman" w:eastAsia="Times New Roman" w:hAnsi="Times New Roman" w:cs="Times New Roman"/>
          <w:sz w:val="22"/>
          <w:szCs w:val="22"/>
        </w:rPr>
        <w:t xml:space="preserve">Ley Universitaria </w:t>
      </w:r>
      <w:r w:rsidR="00B571BE">
        <w:rPr>
          <w:rFonts w:ascii="Times New Roman" w:eastAsia="Times New Roman" w:hAnsi="Times New Roman" w:cs="Times New Roman"/>
          <w:sz w:val="22"/>
          <w:szCs w:val="22"/>
        </w:rPr>
        <w:t>n</w:t>
      </w:r>
      <w:r w:rsidRPr="00CF7B37">
        <w:rPr>
          <w:rFonts w:ascii="Times New Roman" w:eastAsia="Times New Roman" w:hAnsi="Times New Roman" w:cs="Times New Roman"/>
          <w:sz w:val="22"/>
          <w:szCs w:val="22"/>
        </w:rPr>
        <w:t xml:space="preserve">.° 30220. </w:t>
      </w:r>
    </w:p>
    <w:p w14:paraId="3088C7DA" w14:textId="77777777" w:rsidR="004F68B8" w:rsidRPr="00CF7B37" w:rsidRDefault="004F68B8" w:rsidP="00715E28">
      <w:pPr>
        <w:numPr>
          <w:ilvl w:val="0"/>
          <w:numId w:val="5"/>
        </w:numPr>
        <w:jc w:val="both"/>
        <w:rPr>
          <w:rFonts w:ascii="Times New Roman" w:eastAsia="Times New Roman" w:hAnsi="Times New Roman" w:cs="Times New Roman"/>
          <w:sz w:val="22"/>
          <w:szCs w:val="22"/>
        </w:rPr>
      </w:pPr>
      <w:r w:rsidRPr="00E41FC6">
        <w:rPr>
          <w:rFonts w:ascii="Times New Roman" w:eastAsia="Times New Roman" w:hAnsi="Times New Roman" w:cs="Times New Roman"/>
          <w:sz w:val="22"/>
          <w:szCs w:val="22"/>
        </w:rPr>
        <w:t>Estatuto de la UNMSM.</w:t>
      </w:r>
    </w:p>
    <w:p w14:paraId="0A67B73D" w14:textId="7D9F361C" w:rsidR="004F68B8" w:rsidRPr="00CF7B37" w:rsidRDefault="004F68B8" w:rsidP="00715E28">
      <w:pPr>
        <w:numPr>
          <w:ilvl w:val="0"/>
          <w:numId w:val="5"/>
        </w:numPr>
        <w:jc w:val="both"/>
        <w:rPr>
          <w:rFonts w:ascii="Times New Roman" w:eastAsia="Times New Roman" w:hAnsi="Times New Roman" w:cs="Times New Roman"/>
          <w:sz w:val="22"/>
          <w:szCs w:val="22"/>
        </w:rPr>
      </w:pPr>
      <w:r w:rsidRPr="00CF7B37">
        <w:rPr>
          <w:rFonts w:ascii="Times New Roman" w:eastAsia="Times New Roman" w:hAnsi="Times New Roman" w:cs="Times New Roman"/>
          <w:sz w:val="22"/>
          <w:szCs w:val="22"/>
        </w:rPr>
        <w:t xml:space="preserve">Decreto Supremo </w:t>
      </w:r>
      <w:r w:rsidR="00B571BE">
        <w:rPr>
          <w:rFonts w:ascii="Times New Roman" w:eastAsia="Times New Roman" w:hAnsi="Times New Roman" w:cs="Times New Roman"/>
          <w:sz w:val="22"/>
          <w:szCs w:val="22"/>
        </w:rPr>
        <w:t>n</w:t>
      </w:r>
      <w:r w:rsidRPr="00CF7B37">
        <w:rPr>
          <w:rFonts w:ascii="Times New Roman" w:eastAsia="Times New Roman" w:hAnsi="Times New Roman" w:cs="Times New Roman"/>
          <w:sz w:val="22"/>
          <w:szCs w:val="22"/>
        </w:rPr>
        <w:t>.° 00</w:t>
      </w:r>
      <w:r w:rsidR="00635E80">
        <w:rPr>
          <w:rFonts w:ascii="Times New Roman" w:eastAsia="Times New Roman" w:hAnsi="Times New Roman" w:cs="Times New Roman"/>
          <w:sz w:val="22"/>
          <w:szCs w:val="22"/>
        </w:rPr>
        <w:t>6</w:t>
      </w:r>
      <w:r w:rsidRPr="00CF7B37">
        <w:rPr>
          <w:rFonts w:ascii="Times New Roman" w:eastAsia="Times New Roman" w:hAnsi="Times New Roman" w:cs="Times New Roman"/>
          <w:sz w:val="22"/>
          <w:szCs w:val="22"/>
        </w:rPr>
        <w:t>-20</w:t>
      </w:r>
      <w:r w:rsidR="00635E80">
        <w:rPr>
          <w:rFonts w:ascii="Times New Roman" w:eastAsia="Times New Roman" w:hAnsi="Times New Roman" w:cs="Times New Roman"/>
          <w:sz w:val="22"/>
          <w:szCs w:val="22"/>
        </w:rPr>
        <w:t>26</w:t>
      </w:r>
      <w:r w:rsidRPr="00CF7B37">
        <w:rPr>
          <w:rFonts w:ascii="Times New Roman" w:eastAsia="Times New Roman" w:hAnsi="Times New Roman" w:cs="Times New Roman"/>
          <w:sz w:val="22"/>
          <w:szCs w:val="22"/>
        </w:rPr>
        <w:t xml:space="preserve">-JUS, que aprueba el Texto Único Ordenado de la Ley del Procedimiento Administrativo General </w:t>
      </w:r>
      <w:r w:rsidR="00E75CBD">
        <w:rPr>
          <w:rFonts w:ascii="Times New Roman" w:eastAsia="Times New Roman" w:hAnsi="Times New Roman" w:cs="Times New Roman"/>
          <w:sz w:val="22"/>
          <w:szCs w:val="22"/>
        </w:rPr>
        <w:t>n</w:t>
      </w:r>
      <w:r w:rsidRPr="00CF7B37">
        <w:rPr>
          <w:rFonts w:ascii="Times New Roman" w:eastAsia="Times New Roman" w:hAnsi="Times New Roman" w:cs="Times New Roman"/>
          <w:sz w:val="22"/>
          <w:szCs w:val="22"/>
        </w:rPr>
        <w:t xml:space="preserve">.° 27444. </w:t>
      </w:r>
    </w:p>
    <w:p w14:paraId="47ED45C0" w14:textId="420B02EE" w:rsidR="004F68B8" w:rsidRPr="00CF7B37" w:rsidRDefault="004F68B8" w:rsidP="00715E28">
      <w:pPr>
        <w:numPr>
          <w:ilvl w:val="0"/>
          <w:numId w:val="5"/>
        </w:numPr>
        <w:jc w:val="both"/>
        <w:rPr>
          <w:rFonts w:ascii="Times New Roman" w:eastAsia="Times New Roman" w:hAnsi="Times New Roman" w:cs="Times New Roman"/>
          <w:sz w:val="22"/>
          <w:szCs w:val="22"/>
        </w:rPr>
      </w:pPr>
      <w:r w:rsidRPr="00CF7B37">
        <w:rPr>
          <w:rFonts w:ascii="Times New Roman" w:eastAsia="Times New Roman" w:hAnsi="Times New Roman" w:cs="Times New Roman"/>
          <w:sz w:val="22"/>
          <w:szCs w:val="22"/>
        </w:rPr>
        <w:t xml:space="preserve">Decreto Supremo </w:t>
      </w:r>
      <w:r w:rsidR="00B571BE">
        <w:rPr>
          <w:rFonts w:ascii="Times New Roman" w:eastAsia="Times New Roman" w:hAnsi="Times New Roman" w:cs="Times New Roman"/>
          <w:sz w:val="22"/>
          <w:szCs w:val="22"/>
        </w:rPr>
        <w:t>n</w:t>
      </w:r>
      <w:r w:rsidRPr="00CF7B37">
        <w:rPr>
          <w:rFonts w:ascii="Times New Roman" w:eastAsia="Times New Roman" w:hAnsi="Times New Roman" w:cs="Times New Roman"/>
          <w:sz w:val="22"/>
          <w:szCs w:val="22"/>
        </w:rPr>
        <w:t>.° 123-2024-EF</w:t>
      </w:r>
    </w:p>
    <w:p w14:paraId="74999F21" w14:textId="7208EAEA" w:rsidR="004F68B8" w:rsidRPr="00CF7B37" w:rsidRDefault="004F68B8" w:rsidP="00715E28">
      <w:pPr>
        <w:numPr>
          <w:ilvl w:val="0"/>
          <w:numId w:val="5"/>
        </w:numPr>
        <w:jc w:val="both"/>
        <w:rPr>
          <w:rFonts w:ascii="Times New Roman" w:eastAsia="Times New Roman" w:hAnsi="Times New Roman" w:cs="Times New Roman"/>
          <w:sz w:val="22"/>
          <w:szCs w:val="22"/>
        </w:rPr>
      </w:pPr>
      <w:r w:rsidRPr="00CF7B37">
        <w:rPr>
          <w:rFonts w:ascii="Times New Roman" w:eastAsia="Times New Roman" w:hAnsi="Times New Roman" w:cs="Times New Roman"/>
          <w:sz w:val="22"/>
          <w:szCs w:val="22"/>
        </w:rPr>
        <w:t xml:space="preserve">Resolución Viceministerial </w:t>
      </w:r>
      <w:r w:rsidR="00B571BE">
        <w:rPr>
          <w:rFonts w:ascii="Times New Roman" w:eastAsia="Times New Roman" w:hAnsi="Times New Roman" w:cs="Times New Roman"/>
          <w:sz w:val="22"/>
          <w:szCs w:val="22"/>
        </w:rPr>
        <w:t>n</w:t>
      </w:r>
      <w:r w:rsidRPr="00CF7B37">
        <w:rPr>
          <w:rFonts w:ascii="Times New Roman" w:eastAsia="Times New Roman" w:hAnsi="Times New Roman" w:cs="Times New Roman"/>
          <w:sz w:val="22"/>
          <w:szCs w:val="22"/>
        </w:rPr>
        <w:t xml:space="preserve">.° 085-2020-MINEDU. </w:t>
      </w:r>
      <w:r w:rsidR="00DB4CCE">
        <w:rPr>
          <w:rFonts w:ascii="Times New Roman" w:eastAsia="Times New Roman" w:hAnsi="Times New Roman" w:cs="Times New Roman"/>
          <w:sz w:val="22"/>
          <w:szCs w:val="22"/>
        </w:rPr>
        <w:t xml:space="preserve"> </w:t>
      </w:r>
    </w:p>
    <w:p w14:paraId="447AA0A9" w14:textId="6C18A6B2" w:rsidR="004F68B8" w:rsidRPr="00CF7B37" w:rsidRDefault="004F68B8" w:rsidP="00715E28">
      <w:pPr>
        <w:numPr>
          <w:ilvl w:val="0"/>
          <w:numId w:val="5"/>
        </w:numPr>
        <w:jc w:val="both"/>
        <w:rPr>
          <w:rFonts w:ascii="Times New Roman" w:eastAsia="Times New Roman" w:hAnsi="Times New Roman" w:cs="Times New Roman"/>
          <w:sz w:val="22"/>
          <w:szCs w:val="22"/>
        </w:rPr>
      </w:pPr>
      <w:r w:rsidRPr="00CF7B37">
        <w:rPr>
          <w:rFonts w:ascii="Times New Roman" w:eastAsia="Times New Roman" w:hAnsi="Times New Roman" w:cs="Times New Roman"/>
          <w:sz w:val="22"/>
          <w:szCs w:val="22"/>
        </w:rPr>
        <w:t xml:space="preserve">Resolución de Consejo Directivo </w:t>
      </w:r>
      <w:r w:rsidR="00B571BE">
        <w:rPr>
          <w:rFonts w:ascii="Times New Roman" w:eastAsia="Times New Roman" w:hAnsi="Times New Roman" w:cs="Times New Roman"/>
          <w:sz w:val="22"/>
          <w:szCs w:val="22"/>
        </w:rPr>
        <w:t>n</w:t>
      </w:r>
      <w:r w:rsidRPr="00CF7B37">
        <w:rPr>
          <w:rFonts w:ascii="Times New Roman" w:eastAsia="Times New Roman" w:hAnsi="Times New Roman" w:cs="Times New Roman"/>
          <w:sz w:val="22"/>
          <w:szCs w:val="22"/>
        </w:rPr>
        <w:t>.° 039-2020-SUNEDU-CD.</w:t>
      </w:r>
    </w:p>
    <w:p w14:paraId="2F724DFC" w14:textId="22FCF1C8" w:rsidR="004F68B8" w:rsidRPr="00CF7B37" w:rsidRDefault="004F68B8" w:rsidP="00715E28">
      <w:pPr>
        <w:numPr>
          <w:ilvl w:val="0"/>
          <w:numId w:val="5"/>
        </w:numPr>
        <w:jc w:val="both"/>
        <w:rPr>
          <w:rFonts w:ascii="Times New Roman" w:eastAsia="Times New Roman" w:hAnsi="Times New Roman" w:cs="Times New Roman"/>
          <w:sz w:val="22"/>
          <w:szCs w:val="22"/>
        </w:rPr>
      </w:pPr>
      <w:r w:rsidRPr="00CF7B37">
        <w:rPr>
          <w:rFonts w:ascii="Times New Roman" w:eastAsia="Times New Roman" w:hAnsi="Times New Roman" w:cs="Times New Roman"/>
          <w:sz w:val="22"/>
          <w:szCs w:val="22"/>
        </w:rPr>
        <w:t xml:space="preserve">Resolución del Consejo Directivo </w:t>
      </w:r>
      <w:r w:rsidR="00B571BE">
        <w:rPr>
          <w:rFonts w:ascii="Times New Roman" w:eastAsia="Times New Roman" w:hAnsi="Times New Roman" w:cs="Times New Roman"/>
          <w:sz w:val="22"/>
          <w:szCs w:val="22"/>
        </w:rPr>
        <w:t>n</w:t>
      </w:r>
      <w:r w:rsidRPr="00CF7B37">
        <w:rPr>
          <w:rFonts w:ascii="Times New Roman" w:eastAsia="Times New Roman" w:hAnsi="Times New Roman" w:cs="Times New Roman"/>
          <w:sz w:val="22"/>
          <w:szCs w:val="22"/>
        </w:rPr>
        <w:t>.° 007-2017-SUNEDU/CD, que aprueba precedente de observancia obligatoria.</w:t>
      </w:r>
    </w:p>
    <w:p w14:paraId="4F26872D" w14:textId="705A8B25" w:rsidR="004F68B8" w:rsidRDefault="004F68B8" w:rsidP="00715E28">
      <w:pPr>
        <w:numPr>
          <w:ilvl w:val="0"/>
          <w:numId w:val="5"/>
        </w:numPr>
        <w:jc w:val="both"/>
        <w:rPr>
          <w:rFonts w:ascii="Times New Roman" w:eastAsia="Times New Roman" w:hAnsi="Times New Roman" w:cs="Times New Roman"/>
          <w:sz w:val="22"/>
          <w:szCs w:val="22"/>
        </w:rPr>
      </w:pPr>
      <w:r w:rsidRPr="00CF7B37">
        <w:rPr>
          <w:rFonts w:ascii="Times New Roman" w:eastAsia="Times New Roman" w:hAnsi="Times New Roman" w:cs="Times New Roman"/>
          <w:sz w:val="22"/>
          <w:szCs w:val="22"/>
        </w:rPr>
        <w:t xml:space="preserve">Ley del Código de Ética de la Función Pública Ley </w:t>
      </w:r>
      <w:r w:rsidR="00B571BE">
        <w:rPr>
          <w:rFonts w:ascii="Times New Roman" w:eastAsia="Times New Roman" w:hAnsi="Times New Roman" w:cs="Times New Roman"/>
          <w:sz w:val="22"/>
          <w:szCs w:val="22"/>
        </w:rPr>
        <w:t>n</w:t>
      </w:r>
      <w:r w:rsidRPr="00CF7B37">
        <w:rPr>
          <w:rFonts w:ascii="Times New Roman" w:eastAsia="Times New Roman" w:hAnsi="Times New Roman" w:cs="Times New Roman"/>
          <w:sz w:val="22"/>
          <w:szCs w:val="22"/>
        </w:rPr>
        <w:t>.° 27815.</w:t>
      </w:r>
    </w:p>
    <w:p w14:paraId="2CE015CE" w14:textId="0E8B79B7" w:rsidR="00DB4CCE" w:rsidRPr="00E166F1" w:rsidRDefault="00DB4CCE" w:rsidP="00715E28">
      <w:pPr>
        <w:numPr>
          <w:ilvl w:val="0"/>
          <w:numId w:val="5"/>
        </w:numPr>
        <w:jc w:val="both"/>
        <w:rPr>
          <w:rFonts w:ascii="Times New Roman" w:eastAsia="Times New Roman" w:hAnsi="Times New Roman" w:cs="Times New Roman"/>
          <w:sz w:val="22"/>
          <w:szCs w:val="22"/>
        </w:rPr>
      </w:pPr>
      <w:r w:rsidRPr="00E166F1">
        <w:rPr>
          <w:rFonts w:ascii="Times New Roman" w:eastAsia="Times New Roman" w:hAnsi="Times New Roman" w:cs="Times New Roman"/>
          <w:sz w:val="22"/>
          <w:szCs w:val="22"/>
        </w:rPr>
        <w:t>Ley n.º 29973 Ley general de la persona con discapacidad</w:t>
      </w:r>
    </w:p>
    <w:p w14:paraId="141C9FE5" w14:textId="2AD7C983" w:rsidR="004F68B8" w:rsidRPr="00CF7B37" w:rsidRDefault="004F68B8" w:rsidP="00715E28">
      <w:pPr>
        <w:numPr>
          <w:ilvl w:val="0"/>
          <w:numId w:val="5"/>
        </w:numPr>
        <w:jc w:val="both"/>
        <w:rPr>
          <w:rFonts w:ascii="Times New Roman" w:eastAsia="Times New Roman" w:hAnsi="Times New Roman" w:cs="Times New Roman"/>
          <w:sz w:val="22"/>
          <w:szCs w:val="22"/>
        </w:rPr>
      </w:pPr>
      <w:r w:rsidRPr="00CF7B37">
        <w:rPr>
          <w:rFonts w:ascii="Times New Roman" w:eastAsia="Times New Roman" w:hAnsi="Times New Roman" w:cs="Times New Roman"/>
          <w:sz w:val="22"/>
          <w:szCs w:val="22"/>
        </w:rPr>
        <w:t xml:space="preserve">Decreto Supremo </w:t>
      </w:r>
      <w:r w:rsidR="00B571BE">
        <w:rPr>
          <w:rFonts w:ascii="Times New Roman" w:eastAsia="Times New Roman" w:hAnsi="Times New Roman" w:cs="Times New Roman"/>
          <w:sz w:val="22"/>
          <w:szCs w:val="22"/>
        </w:rPr>
        <w:t>n</w:t>
      </w:r>
      <w:r w:rsidRPr="00CF7B37">
        <w:rPr>
          <w:rFonts w:ascii="Times New Roman" w:eastAsia="Times New Roman" w:hAnsi="Times New Roman" w:cs="Times New Roman"/>
          <w:sz w:val="22"/>
          <w:szCs w:val="22"/>
        </w:rPr>
        <w:t xml:space="preserve">.° 033-2005-PCM, aprobación del Reglamento de la Ley </w:t>
      </w:r>
      <w:r w:rsidR="00B571BE">
        <w:rPr>
          <w:rFonts w:ascii="Times New Roman" w:eastAsia="Times New Roman" w:hAnsi="Times New Roman" w:cs="Times New Roman"/>
          <w:sz w:val="22"/>
          <w:szCs w:val="22"/>
        </w:rPr>
        <w:t>n</w:t>
      </w:r>
      <w:r w:rsidRPr="00CF7B37">
        <w:rPr>
          <w:rFonts w:ascii="Times New Roman" w:eastAsia="Times New Roman" w:hAnsi="Times New Roman" w:cs="Times New Roman"/>
          <w:sz w:val="22"/>
          <w:szCs w:val="22"/>
        </w:rPr>
        <w:t>.° 27815 y de la Ley del Código de Ética.</w:t>
      </w:r>
    </w:p>
    <w:p w14:paraId="292EBFCD" w14:textId="77777777" w:rsidR="004F68B8" w:rsidRDefault="004F68B8" w:rsidP="00715E28">
      <w:pPr>
        <w:ind w:left="720"/>
        <w:jc w:val="both"/>
        <w:rPr>
          <w:rFonts w:ascii="Times New Roman" w:eastAsia="Times New Roman" w:hAnsi="Times New Roman" w:cs="Times New Roman"/>
          <w:sz w:val="22"/>
          <w:szCs w:val="22"/>
        </w:rPr>
      </w:pPr>
    </w:p>
    <w:p w14:paraId="0180EA60" w14:textId="77777777" w:rsidR="004F68B8" w:rsidRDefault="004F68B8" w:rsidP="00715E28">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3.</w:t>
      </w:r>
      <w:r>
        <w:rPr>
          <w:rFonts w:ascii="Times New Roman" w:eastAsia="Times New Roman" w:hAnsi="Times New Roman" w:cs="Times New Roman"/>
          <w:b/>
          <w:sz w:val="22"/>
          <w:szCs w:val="22"/>
        </w:rPr>
        <w:tab/>
        <w:t>ALCANCE</w:t>
      </w:r>
    </w:p>
    <w:p w14:paraId="49AC229E" w14:textId="77777777" w:rsidR="004F68B8" w:rsidRDefault="004F68B8" w:rsidP="00715E28">
      <w:pPr>
        <w:rPr>
          <w:rFonts w:ascii="Times New Roman" w:eastAsia="Times New Roman" w:hAnsi="Times New Roman" w:cs="Times New Roman"/>
          <w:sz w:val="22"/>
          <w:szCs w:val="22"/>
        </w:rPr>
      </w:pPr>
    </w:p>
    <w:p w14:paraId="6BB8D4A6" w14:textId="77777777" w:rsidR="004F68B8" w:rsidRDefault="004F68B8" w:rsidP="00715E28">
      <w:pPr>
        <w:ind w:left="70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Es de aplicación obligatoria para los decanos, vicedecanos, comisión de evaluación, directores de áreas académicas y postulantes a una plaza vacante.</w:t>
      </w:r>
    </w:p>
    <w:p w14:paraId="2CC2D406" w14:textId="77777777" w:rsidR="004F68B8" w:rsidRDefault="004F68B8" w:rsidP="00715E28">
      <w:pPr>
        <w:ind w:left="708"/>
        <w:jc w:val="both"/>
        <w:rPr>
          <w:rFonts w:ascii="Times New Roman" w:eastAsia="Times New Roman" w:hAnsi="Times New Roman" w:cs="Times New Roman"/>
          <w:sz w:val="22"/>
          <w:szCs w:val="22"/>
        </w:rPr>
      </w:pPr>
    </w:p>
    <w:p w14:paraId="494CBD6D" w14:textId="77777777" w:rsidR="004F68B8" w:rsidRDefault="004F68B8" w:rsidP="00715E28">
      <w:pPr>
        <w:jc w:val="both"/>
        <w:rPr>
          <w:rFonts w:ascii="Times New Roman" w:eastAsia="Times New Roman" w:hAnsi="Times New Roman" w:cs="Times New Roman"/>
          <w:sz w:val="22"/>
          <w:szCs w:val="22"/>
        </w:rPr>
      </w:pPr>
      <w:r w:rsidRPr="00584098">
        <w:rPr>
          <w:rFonts w:ascii="Times New Roman" w:eastAsia="Times New Roman" w:hAnsi="Times New Roman" w:cs="Times New Roman"/>
          <w:sz w:val="22"/>
          <w:szCs w:val="22"/>
        </w:rPr>
        <w:t>4.</w:t>
      </w:r>
      <w:r w:rsidRPr="00584098">
        <w:rPr>
          <w:rFonts w:ascii="Times New Roman" w:eastAsia="Times New Roman" w:hAnsi="Times New Roman" w:cs="Times New Roman"/>
          <w:sz w:val="22"/>
          <w:szCs w:val="22"/>
        </w:rPr>
        <w:tab/>
      </w:r>
      <w:r w:rsidRPr="00584098">
        <w:rPr>
          <w:rFonts w:ascii="Times New Roman" w:eastAsia="Times New Roman" w:hAnsi="Times New Roman" w:cs="Times New Roman"/>
          <w:b/>
          <w:sz w:val="22"/>
          <w:szCs w:val="22"/>
        </w:rPr>
        <w:t>PRINCIPIOS</w:t>
      </w:r>
    </w:p>
    <w:p w14:paraId="200BD0DF" w14:textId="77777777" w:rsidR="004F68B8" w:rsidRDefault="004F68B8" w:rsidP="00715E28">
      <w:pPr>
        <w:ind w:left="708"/>
        <w:jc w:val="both"/>
        <w:rPr>
          <w:rFonts w:ascii="Times New Roman" w:hAnsi="Times New Roman" w:cs="Times New Roman"/>
          <w:sz w:val="22"/>
          <w:szCs w:val="22"/>
          <w:lang w:eastAsia="en-US"/>
        </w:rPr>
      </w:pPr>
      <w:r>
        <w:rPr>
          <w:rFonts w:ascii="Times New Roman" w:hAnsi="Times New Roman" w:cs="Times New Roman"/>
          <w:sz w:val="22"/>
          <w:szCs w:val="22"/>
          <w:lang w:eastAsia="en-US"/>
        </w:rPr>
        <w:t>S</w:t>
      </w:r>
      <w:r w:rsidRPr="00584098">
        <w:rPr>
          <w:rFonts w:ascii="Times New Roman" w:hAnsi="Times New Roman" w:cs="Times New Roman"/>
          <w:sz w:val="22"/>
          <w:szCs w:val="22"/>
          <w:lang w:eastAsia="en-US"/>
        </w:rPr>
        <w:t>e sustenta en los siguientes principios</w:t>
      </w:r>
      <w:r>
        <w:rPr>
          <w:rFonts w:ascii="Times New Roman" w:hAnsi="Times New Roman" w:cs="Times New Roman"/>
          <w:sz w:val="22"/>
          <w:szCs w:val="22"/>
          <w:lang w:eastAsia="en-US"/>
        </w:rPr>
        <w:t>:</w:t>
      </w:r>
    </w:p>
    <w:p w14:paraId="0058BF6D" w14:textId="77777777" w:rsidR="004F68B8" w:rsidRPr="00584098" w:rsidRDefault="004F68B8" w:rsidP="00715E28">
      <w:pPr>
        <w:ind w:left="708"/>
        <w:jc w:val="both"/>
        <w:rPr>
          <w:rFonts w:ascii="Times New Roman" w:hAnsi="Times New Roman" w:cs="Times New Roman"/>
          <w:b/>
          <w:sz w:val="22"/>
          <w:szCs w:val="22"/>
          <w:lang w:eastAsia="en-US"/>
        </w:rPr>
      </w:pPr>
    </w:p>
    <w:p w14:paraId="67B465DA" w14:textId="77777777" w:rsidR="004F68B8" w:rsidRPr="003D3AFF" w:rsidRDefault="004F68B8" w:rsidP="00715E28">
      <w:pPr>
        <w:pStyle w:val="Prrafodelista"/>
        <w:numPr>
          <w:ilvl w:val="0"/>
          <w:numId w:val="12"/>
        </w:numPr>
        <w:jc w:val="both"/>
        <w:rPr>
          <w:rFonts w:ascii="Times New Roman" w:hAnsi="Times New Roman" w:cs="Times New Roman"/>
          <w:b/>
          <w:sz w:val="22"/>
          <w:szCs w:val="22"/>
          <w:lang w:eastAsia="en-US"/>
        </w:rPr>
      </w:pPr>
      <w:r w:rsidRPr="003D3AFF">
        <w:rPr>
          <w:rFonts w:ascii="Times New Roman" w:hAnsi="Times New Roman" w:cs="Times New Roman"/>
          <w:b/>
          <w:sz w:val="22"/>
          <w:szCs w:val="22"/>
          <w:lang w:eastAsia="en-US"/>
        </w:rPr>
        <w:t>Principio de legalidad</w:t>
      </w:r>
    </w:p>
    <w:p w14:paraId="0EB45150" w14:textId="77777777" w:rsidR="004F68B8" w:rsidRPr="003D3AFF" w:rsidRDefault="004F68B8" w:rsidP="00715E28">
      <w:pPr>
        <w:pStyle w:val="Prrafodelista"/>
        <w:jc w:val="both"/>
        <w:rPr>
          <w:rFonts w:ascii="Times New Roman" w:hAnsi="Times New Roman" w:cs="Times New Roman"/>
          <w:sz w:val="22"/>
          <w:szCs w:val="22"/>
          <w:lang w:eastAsia="en-US"/>
        </w:rPr>
      </w:pPr>
      <w:r w:rsidRPr="003D3AFF">
        <w:rPr>
          <w:rFonts w:ascii="Times New Roman" w:hAnsi="Times New Roman" w:cs="Times New Roman"/>
          <w:sz w:val="22"/>
          <w:szCs w:val="22"/>
          <w:lang w:eastAsia="en-US"/>
        </w:rPr>
        <w:t xml:space="preserve">Las autoridades administrativas deben actuar con respeto a la Constitución, la Ley, </w:t>
      </w:r>
      <w:r>
        <w:rPr>
          <w:rFonts w:ascii="Times New Roman" w:hAnsi="Times New Roman" w:cs="Times New Roman"/>
          <w:sz w:val="22"/>
          <w:szCs w:val="22"/>
          <w:lang w:eastAsia="en-US"/>
        </w:rPr>
        <w:t>el Estatuto</w:t>
      </w:r>
      <w:r w:rsidRPr="003D3AFF">
        <w:rPr>
          <w:rFonts w:ascii="Times New Roman" w:hAnsi="Times New Roman" w:cs="Times New Roman"/>
          <w:sz w:val="22"/>
          <w:szCs w:val="22"/>
          <w:lang w:eastAsia="en-US"/>
        </w:rPr>
        <w:t xml:space="preserve"> y reglamentos internos de la Universidad Nacional Mayor de San Marcos, dentro de las facultades que le estén atribuidas y de acuerdo con los fines para los que les fueron conferidas.</w:t>
      </w:r>
    </w:p>
    <w:p w14:paraId="36A02841" w14:textId="77777777" w:rsidR="004F68B8" w:rsidRPr="00584098" w:rsidRDefault="004F68B8" w:rsidP="00715E28">
      <w:pPr>
        <w:ind w:left="1407"/>
        <w:jc w:val="both"/>
        <w:rPr>
          <w:rFonts w:ascii="Times New Roman" w:hAnsi="Times New Roman" w:cs="Times New Roman"/>
          <w:sz w:val="22"/>
          <w:szCs w:val="22"/>
          <w:lang w:eastAsia="en-US"/>
        </w:rPr>
      </w:pPr>
    </w:p>
    <w:p w14:paraId="39351650" w14:textId="77777777" w:rsidR="004F68B8" w:rsidRPr="003D3AFF" w:rsidRDefault="004F68B8" w:rsidP="00715E28">
      <w:pPr>
        <w:pStyle w:val="Prrafodelista"/>
        <w:numPr>
          <w:ilvl w:val="0"/>
          <w:numId w:val="12"/>
        </w:numPr>
        <w:jc w:val="both"/>
        <w:rPr>
          <w:rFonts w:ascii="Times New Roman" w:hAnsi="Times New Roman" w:cs="Times New Roman"/>
          <w:b/>
          <w:sz w:val="22"/>
          <w:szCs w:val="22"/>
          <w:lang w:eastAsia="en-US"/>
        </w:rPr>
      </w:pPr>
      <w:r w:rsidRPr="003D3AFF">
        <w:rPr>
          <w:rFonts w:ascii="Times New Roman" w:hAnsi="Times New Roman" w:cs="Times New Roman"/>
          <w:b/>
          <w:sz w:val="22"/>
          <w:szCs w:val="22"/>
          <w:lang w:eastAsia="en-US"/>
        </w:rPr>
        <w:t>Principio del debido procedimiento</w:t>
      </w:r>
    </w:p>
    <w:p w14:paraId="44A5C697" w14:textId="77777777" w:rsidR="004F68B8" w:rsidRPr="003D3AFF" w:rsidRDefault="004F68B8" w:rsidP="00715E28">
      <w:pPr>
        <w:ind w:left="720"/>
        <w:jc w:val="both"/>
        <w:rPr>
          <w:rFonts w:ascii="Times New Roman" w:hAnsi="Times New Roman" w:cs="Times New Roman"/>
          <w:sz w:val="22"/>
          <w:szCs w:val="22"/>
          <w:lang w:val="es-ES" w:eastAsia="en-US"/>
        </w:rPr>
      </w:pPr>
      <w:r w:rsidRPr="50E6E0F3">
        <w:rPr>
          <w:rFonts w:ascii="Times New Roman" w:hAnsi="Times New Roman" w:cs="Times New Roman"/>
          <w:sz w:val="22"/>
          <w:szCs w:val="22"/>
          <w:lang w:val="es-ES" w:eastAsia="en-US"/>
        </w:rPr>
        <w:t>Los administrados gozan de los derechos y garantías implícitos al debido procedimiento administrativo. Tales derechos y garantías comprenden, de modo enunciativo más no limitativo, los derechos a ser notificados; a acceder al expediente; a exponer argumentos y a presentar alegatos complementarios; a ofrecer y a producir pruebas; a solicitar el uso de la palabra, cuando corresponda; a obtener una decisión motivada, fundada en derecho, emitida por autoridad competente, y en un plazo razonable; y, a impugnar las decisiones que los afecten.</w:t>
      </w:r>
    </w:p>
    <w:p w14:paraId="7644B877" w14:textId="3629105F" w:rsidR="00D548A2" w:rsidRPr="00584098" w:rsidRDefault="00D548A2" w:rsidP="00715E28">
      <w:pPr>
        <w:jc w:val="both"/>
        <w:rPr>
          <w:rFonts w:ascii="Times New Roman" w:hAnsi="Times New Roman" w:cs="Times New Roman"/>
          <w:sz w:val="22"/>
          <w:szCs w:val="22"/>
          <w:lang w:eastAsia="en-US"/>
        </w:rPr>
      </w:pPr>
    </w:p>
    <w:p w14:paraId="3F074021" w14:textId="77777777" w:rsidR="004F68B8" w:rsidRPr="003D3AFF" w:rsidRDefault="004F68B8" w:rsidP="00715E28">
      <w:pPr>
        <w:pStyle w:val="Prrafodelista"/>
        <w:numPr>
          <w:ilvl w:val="0"/>
          <w:numId w:val="12"/>
        </w:numPr>
        <w:jc w:val="both"/>
        <w:rPr>
          <w:rFonts w:ascii="Times New Roman" w:hAnsi="Times New Roman" w:cs="Times New Roman"/>
          <w:b/>
          <w:sz w:val="22"/>
          <w:szCs w:val="22"/>
          <w:lang w:eastAsia="en-US"/>
        </w:rPr>
      </w:pPr>
      <w:r w:rsidRPr="003D3AFF">
        <w:rPr>
          <w:rFonts w:ascii="Times New Roman" w:hAnsi="Times New Roman" w:cs="Times New Roman"/>
          <w:b/>
          <w:sz w:val="22"/>
          <w:szCs w:val="22"/>
          <w:lang w:eastAsia="en-US"/>
        </w:rPr>
        <w:t>Principio de imparcialidad</w:t>
      </w:r>
    </w:p>
    <w:p w14:paraId="14340563" w14:textId="77777777" w:rsidR="004F68B8" w:rsidRPr="003D3AFF" w:rsidRDefault="004F68B8" w:rsidP="00715E28">
      <w:pPr>
        <w:ind w:left="720"/>
        <w:jc w:val="both"/>
        <w:rPr>
          <w:rFonts w:ascii="Times New Roman" w:hAnsi="Times New Roman" w:cs="Times New Roman"/>
          <w:sz w:val="22"/>
          <w:szCs w:val="22"/>
          <w:lang w:eastAsia="en-US"/>
        </w:rPr>
      </w:pPr>
      <w:r w:rsidRPr="003D3AFF">
        <w:rPr>
          <w:rFonts w:ascii="Times New Roman" w:hAnsi="Times New Roman" w:cs="Times New Roman"/>
          <w:sz w:val="22"/>
          <w:szCs w:val="22"/>
          <w:lang w:eastAsia="en-US"/>
        </w:rPr>
        <w:t>Las autoridades administrativas actúan sin ninguna clase de discriminación entre los administrados, otorgándoles tratamiento y tutela igualitarios frente al procedimiento, resolviendo conforme al ordenamiento jurídico y con atención al interés general.</w:t>
      </w:r>
    </w:p>
    <w:p w14:paraId="2ABF60D0" w14:textId="26654ED0" w:rsidR="004F68B8" w:rsidRDefault="004F68B8" w:rsidP="00715E28">
      <w:pPr>
        <w:ind w:left="1407"/>
        <w:jc w:val="both"/>
        <w:rPr>
          <w:rFonts w:ascii="Times New Roman" w:hAnsi="Times New Roman" w:cs="Times New Roman"/>
          <w:sz w:val="22"/>
          <w:szCs w:val="22"/>
          <w:lang w:eastAsia="en-US"/>
        </w:rPr>
      </w:pPr>
    </w:p>
    <w:p w14:paraId="178D3BC9" w14:textId="77777777" w:rsidR="00520614" w:rsidRDefault="00520614" w:rsidP="00715E28">
      <w:pPr>
        <w:ind w:left="1407"/>
        <w:jc w:val="both"/>
        <w:rPr>
          <w:rFonts w:ascii="Times New Roman" w:hAnsi="Times New Roman" w:cs="Times New Roman"/>
          <w:sz w:val="22"/>
          <w:szCs w:val="22"/>
          <w:lang w:eastAsia="en-US"/>
        </w:rPr>
      </w:pPr>
      <w:bookmarkStart w:id="0" w:name="_GoBack"/>
      <w:bookmarkEnd w:id="0"/>
    </w:p>
    <w:p w14:paraId="0AF1C7BC" w14:textId="77777777" w:rsidR="004F68B8" w:rsidRPr="003D3AFF" w:rsidRDefault="004F68B8" w:rsidP="00715E28">
      <w:pPr>
        <w:pStyle w:val="Prrafodelista"/>
        <w:numPr>
          <w:ilvl w:val="0"/>
          <w:numId w:val="12"/>
        </w:numPr>
        <w:jc w:val="both"/>
        <w:rPr>
          <w:rFonts w:ascii="Times New Roman" w:hAnsi="Times New Roman" w:cs="Times New Roman"/>
          <w:b/>
          <w:sz w:val="22"/>
          <w:szCs w:val="22"/>
          <w:lang w:eastAsia="en-US"/>
        </w:rPr>
      </w:pPr>
      <w:r w:rsidRPr="003D3AFF">
        <w:rPr>
          <w:rFonts w:ascii="Times New Roman" w:hAnsi="Times New Roman" w:cs="Times New Roman"/>
          <w:b/>
          <w:sz w:val="22"/>
          <w:szCs w:val="22"/>
          <w:lang w:eastAsia="en-US"/>
        </w:rPr>
        <w:lastRenderedPageBreak/>
        <w:t>Principio de presunción de veracidad</w:t>
      </w:r>
    </w:p>
    <w:p w14:paraId="7888254D" w14:textId="77777777" w:rsidR="004F68B8" w:rsidRPr="003D3AFF" w:rsidRDefault="004F68B8" w:rsidP="00715E28">
      <w:pPr>
        <w:pStyle w:val="Prrafodelista"/>
        <w:jc w:val="both"/>
        <w:rPr>
          <w:rFonts w:ascii="Times New Roman" w:hAnsi="Times New Roman" w:cs="Times New Roman"/>
          <w:sz w:val="22"/>
          <w:szCs w:val="22"/>
          <w:lang w:eastAsia="en-US"/>
        </w:rPr>
      </w:pPr>
      <w:r w:rsidRPr="003D3AFF">
        <w:rPr>
          <w:rFonts w:ascii="Times New Roman" w:hAnsi="Times New Roman" w:cs="Times New Roman"/>
          <w:sz w:val="22"/>
          <w:szCs w:val="22"/>
          <w:lang w:eastAsia="en-US"/>
        </w:rPr>
        <w:t xml:space="preserve">En la tramitación del procedimiento administrativo, se presume que los documentos y declaraciones formulados por los administrados en la forma prescrita por esta </w:t>
      </w:r>
      <w:r>
        <w:rPr>
          <w:rFonts w:ascii="Times New Roman" w:hAnsi="Times New Roman" w:cs="Times New Roman"/>
          <w:sz w:val="22"/>
          <w:szCs w:val="22"/>
          <w:lang w:eastAsia="en-US"/>
        </w:rPr>
        <w:t>l</w:t>
      </w:r>
      <w:r w:rsidRPr="003D3AFF">
        <w:rPr>
          <w:rFonts w:ascii="Times New Roman" w:hAnsi="Times New Roman" w:cs="Times New Roman"/>
          <w:sz w:val="22"/>
          <w:szCs w:val="22"/>
          <w:lang w:eastAsia="en-US"/>
        </w:rPr>
        <w:t>ey, responden a la verdad de los hechos que ellos afirman. Esta presunción admite prueba en contrario.</w:t>
      </w:r>
    </w:p>
    <w:p w14:paraId="1A0BE90C" w14:textId="77777777" w:rsidR="004F68B8" w:rsidRPr="00584098" w:rsidRDefault="004F68B8" w:rsidP="00715E28">
      <w:pPr>
        <w:ind w:left="675" w:firstLine="33"/>
        <w:jc w:val="both"/>
        <w:rPr>
          <w:rFonts w:ascii="Times New Roman" w:hAnsi="Times New Roman" w:cs="Times New Roman"/>
          <w:sz w:val="22"/>
          <w:szCs w:val="22"/>
          <w:lang w:eastAsia="en-US"/>
        </w:rPr>
      </w:pPr>
    </w:p>
    <w:p w14:paraId="55F81E64" w14:textId="77777777" w:rsidR="004F68B8" w:rsidRPr="003D3AFF" w:rsidRDefault="004F68B8" w:rsidP="00715E28">
      <w:pPr>
        <w:pStyle w:val="Prrafodelista"/>
        <w:numPr>
          <w:ilvl w:val="0"/>
          <w:numId w:val="12"/>
        </w:numPr>
        <w:jc w:val="both"/>
        <w:rPr>
          <w:rFonts w:ascii="Times New Roman" w:hAnsi="Times New Roman" w:cs="Times New Roman"/>
          <w:b/>
          <w:sz w:val="22"/>
          <w:szCs w:val="22"/>
          <w:lang w:eastAsia="en-US"/>
        </w:rPr>
      </w:pPr>
      <w:r w:rsidRPr="003D3AFF">
        <w:rPr>
          <w:rFonts w:ascii="Times New Roman" w:hAnsi="Times New Roman" w:cs="Times New Roman"/>
          <w:b/>
          <w:sz w:val="22"/>
          <w:szCs w:val="22"/>
          <w:lang w:eastAsia="en-US"/>
        </w:rPr>
        <w:t>Principio de predictibilidad o de confianza legítima</w:t>
      </w:r>
    </w:p>
    <w:p w14:paraId="2AB2C28A" w14:textId="77777777" w:rsidR="004F68B8" w:rsidRPr="003D3AFF" w:rsidRDefault="004F68B8" w:rsidP="00715E28">
      <w:pPr>
        <w:pStyle w:val="Prrafodelista"/>
        <w:jc w:val="both"/>
        <w:rPr>
          <w:rFonts w:ascii="Times New Roman" w:hAnsi="Times New Roman" w:cs="Times New Roman"/>
          <w:sz w:val="22"/>
          <w:szCs w:val="22"/>
          <w:lang w:val="es-ES" w:eastAsia="en-US"/>
        </w:rPr>
      </w:pPr>
      <w:r w:rsidRPr="50E6E0F3">
        <w:rPr>
          <w:rFonts w:ascii="Times New Roman" w:hAnsi="Times New Roman" w:cs="Times New Roman"/>
          <w:sz w:val="22"/>
          <w:szCs w:val="22"/>
          <w:lang w:val="es-ES" w:eastAsia="en-US"/>
        </w:rPr>
        <w:t>La autoridad administrativa brinda a los administrados o sus representantes información veraz, completa y confiable sobre cada procedimiento a su cargo, de modo tal que, en todo momento, el administrado pueda tener una comprensión cierta sobre los requisitos, trámites, duración estimada y resultados posibles que se podrían obtener.</w:t>
      </w:r>
    </w:p>
    <w:p w14:paraId="26DDE44D" w14:textId="77777777" w:rsidR="004F68B8" w:rsidRPr="00584098" w:rsidRDefault="004F68B8" w:rsidP="00715E28">
      <w:pPr>
        <w:ind w:left="1407"/>
        <w:jc w:val="both"/>
        <w:rPr>
          <w:rFonts w:ascii="Times New Roman" w:hAnsi="Times New Roman" w:cs="Times New Roman"/>
          <w:sz w:val="22"/>
          <w:szCs w:val="22"/>
          <w:lang w:eastAsia="en-US"/>
        </w:rPr>
      </w:pPr>
    </w:p>
    <w:p w14:paraId="298C3258" w14:textId="77777777" w:rsidR="004F68B8" w:rsidRPr="003D3AFF" w:rsidRDefault="004F68B8" w:rsidP="00715E28">
      <w:pPr>
        <w:pStyle w:val="Prrafodelista"/>
        <w:numPr>
          <w:ilvl w:val="0"/>
          <w:numId w:val="12"/>
        </w:numPr>
        <w:jc w:val="both"/>
        <w:rPr>
          <w:rFonts w:ascii="Times New Roman" w:hAnsi="Times New Roman" w:cs="Times New Roman"/>
          <w:sz w:val="22"/>
          <w:szCs w:val="22"/>
          <w:lang w:eastAsia="en-US"/>
        </w:rPr>
      </w:pPr>
      <w:r w:rsidRPr="003D3AFF">
        <w:rPr>
          <w:rFonts w:ascii="Times New Roman" w:hAnsi="Times New Roman" w:cs="Times New Roman"/>
          <w:b/>
          <w:sz w:val="22"/>
          <w:szCs w:val="22"/>
          <w:lang w:eastAsia="en-US"/>
        </w:rPr>
        <w:t>Principio de privilegio de controles posteriores</w:t>
      </w:r>
    </w:p>
    <w:p w14:paraId="027421AE" w14:textId="77777777" w:rsidR="004F68B8" w:rsidRPr="003D3AFF" w:rsidRDefault="004F68B8" w:rsidP="00715E28">
      <w:pPr>
        <w:pStyle w:val="Prrafodelista"/>
        <w:jc w:val="both"/>
        <w:rPr>
          <w:rFonts w:ascii="Times New Roman" w:hAnsi="Times New Roman" w:cs="Times New Roman"/>
          <w:sz w:val="22"/>
          <w:szCs w:val="22"/>
          <w:lang w:eastAsia="en-US"/>
        </w:rPr>
      </w:pPr>
      <w:r w:rsidRPr="003D3AFF">
        <w:rPr>
          <w:rFonts w:ascii="Times New Roman" w:hAnsi="Times New Roman" w:cs="Times New Roman"/>
          <w:sz w:val="22"/>
          <w:szCs w:val="22"/>
          <w:lang w:eastAsia="en-US"/>
        </w:rPr>
        <w:t>La tramitación de los procedimientos administrativos se sustentará en la aplicación de la fiscalización posterior; reservándose la autoridad administrativa, el derecho de comprobar la veracidad de la información presentada, el cumplimiento de la normatividad sustantiva y aplicar las sanciones pertinentes en caso la información presentada no sea veraz</w:t>
      </w:r>
      <w:r>
        <w:rPr>
          <w:rFonts w:ascii="Times New Roman" w:hAnsi="Times New Roman" w:cs="Times New Roman"/>
          <w:sz w:val="22"/>
          <w:szCs w:val="22"/>
          <w:lang w:eastAsia="en-US"/>
        </w:rPr>
        <w:t>.</w:t>
      </w:r>
    </w:p>
    <w:p w14:paraId="3C3CBD2B" w14:textId="77777777" w:rsidR="004F68B8" w:rsidRDefault="004F68B8" w:rsidP="00715E28">
      <w:pPr>
        <w:jc w:val="both"/>
        <w:rPr>
          <w:rFonts w:ascii="Times New Roman" w:eastAsia="Times New Roman" w:hAnsi="Times New Roman" w:cs="Times New Roman"/>
          <w:sz w:val="22"/>
          <w:szCs w:val="22"/>
        </w:rPr>
      </w:pPr>
    </w:p>
    <w:p w14:paraId="0131F3DE" w14:textId="77777777" w:rsidR="004F68B8" w:rsidRDefault="004F68B8" w:rsidP="00715E28">
      <w:pPr>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5.         DOCENTE CONTRATADO</w:t>
      </w:r>
    </w:p>
    <w:p w14:paraId="74653C93" w14:textId="77777777" w:rsidR="004F68B8" w:rsidRDefault="004F68B8" w:rsidP="00715E28">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14:paraId="6AD1C4B1" w14:textId="50C89A39" w:rsidR="004F68B8" w:rsidRPr="000D723B" w:rsidRDefault="004F68B8" w:rsidP="00715E28">
      <w:pPr>
        <w:ind w:left="720"/>
        <w:jc w:val="both"/>
        <w:rPr>
          <w:rFonts w:ascii="Times New Roman" w:eastAsia="Times New Roman" w:hAnsi="Times New Roman" w:cs="Times New Roman"/>
          <w:sz w:val="22"/>
          <w:szCs w:val="22"/>
        </w:rPr>
      </w:pPr>
      <w:r w:rsidRPr="000D723B">
        <w:rPr>
          <w:rFonts w:ascii="Times New Roman" w:eastAsia="Times New Roman" w:hAnsi="Times New Roman" w:cs="Times New Roman"/>
          <w:sz w:val="22"/>
          <w:szCs w:val="22"/>
        </w:rPr>
        <w:t>Profesional con grado de magister</w:t>
      </w:r>
      <w:r w:rsidR="000C250D">
        <w:rPr>
          <w:rFonts w:ascii="Times New Roman" w:eastAsia="Times New Roman" w:hAnsi="Times New Roman" w:cs="Times New Roman"/>
          <w:sz w:val="22"/>
          <w:szCs w:val="22"/>
        </w:rPr>
        <w:t xml:space="preserve"> o doctor</w:t>
      </w:r>
      <w:r w:rsidRPr="000D723B">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que </w:t>
      </w:r>
      <w:r w:rsidRPr="000D723B">
        <w:rPr>
          <w:rFonts w:ascii="Times New Roman" w:eastAsia="Times New Roman" w:hAnsi="Times New Roman" w:cs="Times New Roman"/>
          <w:sz w:val="22"/>
          <w:szCs w:val="22"/>
        </w:rPr>
        <w:t>desarroll</w:t>
      </w:r>
      <w:r>
        <w:rPr>
          <w:rFonts w:ascii="Times New Roman" w:eastAsia="Times New Roman" w:hAnsi="Times New Roman" w:cs="Times New Roman"/>
          <w:sz w:val="22"/>
          <w:szCs w:val="22"/>
        </w:rPr>
        <w:t>a</w:t>
      </w:r>
      <w:r w:rsidRPr="000D723B">
        <w:rPr>
          <w:rFonts w:ascii="Times New Roman" w:eastAsia="Times New Roman" w:hAnsi="Times New Roman" w:cs="Times New Roman"/>
          <w:sz w:val="22"/>
          <w:szCs w:val="22"/>
        </w:rPr>
        <w:t xml:space="preserve"> actividades de docencia en </w:t>
      </w:r>
      <w:r>
        <w:rPr>
          <w:rFonts w:ascii="Times New Roman" w:eastAsia="Times New Roman" w:hAnsi="Times New Roman" w:cs="Times New Roman"/>
          <w:sz w:val="22"/>
          <w:szCs w:val="22"/>
        </w:rPr>
        <w:t xml:space="preserve">la condición de </w:t>
      </w:r>
      <w:r w:rsidRPr="000D723B">
        <w:rPr>
          <w:rFonts w:ascii="Times New Roman" w:eastAsia="Times New Roman" w:hAnsi="Times New Roman" w:cs="Times New Roman"/>
          <w:sz w:val="22"/>
          <w:szCs w:val="22"/>
        </w:rPr>
        <w:t>co</w:t>
      </w:r>
      <w:r w:rsidR="00B21FB0">
        <w:rPr>
          <w:rFonts w:ascii="Times New Roman" w:eastAsia="Times New Roman" w:hAnsi="Times New Roman" w:cs="Times New Roman"/>
          <w:sz w:val="22"/>
          <w:szCs w:val="22"/>
        </w:rPr>
        <w:t xml:space="preserve">ntratado para prestar servicios </w:t>
      </w:r>
      <w:r>
        <w:rPr>
          <w:rFonts w:ascii="Times New Roman" w:eastAsia="Times New Roman" w:hAnsi="Times New Roman" w:cs="Times New Roman"/>
          <w:sz w:val="22"/>
          <w:szCs w:val="22"/>
        </w:rPr>
        <w:t>presenciales</w:t>
      </w:r>
      <w:r w:rsidRPr="000D723B">
        <w:rPr>
          <w:rFonts w:ascii="Times New Roman" w:eastAsia="Times New Roman" w:hAnsi="Times New Roman" w:cs="Times New Roman"/>
          <w:sz w:val="22"/>
          <w:szCs w:val="22"/>
        </w:rPr>
        <w:t xml:space="preserve"> a la universidad, en los niveles y condiciones que fija el respectivo contrato. </w:t>
      </w:r>
    </w:p>
    <w:p w14:paraId="0C73B842" w14:textId="77777777" w:rsidR="004F68B8" w:rsidRPr="0010512D" w:rsidRDefault="004F68B8" w:rsidP="00715E28">
      <w:pPr>
        <w:jc w:val="both"/>
        <w:rPr>
          <w:rFonts w:ascii="Times New Roman" w:eastAsia="Times New Roman" w:hAnsi="Times New Roman" w:cs="Times New Roman"/>
          <w:sz w:val="22"/>
          <w:szCs w:val="22"/>
        </w:rPr>
      </w:pPr>
    </w:p>
    <w:p w14:paraId="4E707C7D" w14:textId="77777777" w:rsidR="004F68B8" w:rsidRPr="0010512D" w:rsidRDefault="004F68B8" w:rsidP="00715E28">
      <w:pPr>
        <w:jc w:val="both"/>
        <w:rPr>
          <w:rFonts w:ascii="Times New Roman" w:eastAsia="Times New Roman" w:hAnsi="Times New Roman" w:cs="Times New Roman"/>
          <w:sz w:val="22"/>
          <w:szCs w:val="22"/>
        </w:rPr>
      </w:pPr>
      <w:r w:rsidRPr="0010512D">
        <w:rPr>
          <w:rFonts w:ascii="Times New Roman" w:eastAsia="Times New Roman" w:hAnsi="Times New Roman" w:cs="Times New Roman"/>
          <w:b/>
          <w:sz w:val="22"/>
          <w:szCs w:val="22"/>
        </w:rPr>
        <w:t>6.        REMUNERACIÓN DEL DOCENTE CONTRATADO</w:t>
      </w:r>
    </w:p>
    <w:p w14:paraId="4C64B04F" w14:textId="77777777" w:rsidR="004F68B8" w:rsidRPr="0010512D" w:rsidRDefault="004F68B8" w:rsidP="00715E28">
      <w:pPr>
        <w:ind w:firstLine="708"/>
        <w:jc w:val="both"/>
        <w:rPr>
          <w:rFonts w:ascii="Times New Roman" w:eastAsia="Times New Roman" w:hAnsi="Times New Roman" w:cs="Times New Roman"/>
          <w:sz w:val="22"/>
          <w:szCs w:val="22"/>
        </w:rPr>
      </w:pPr>
    </w:p>
    <w:p w14:paraId="4DCCABED" w14:textId="77777777" w:rsidR="004F68B8" w:rsidRDefault="004F68B8" w:rsidP="00715E28">
      <w:pPr>
        <w:ind w:firstLine="708"/>
        <w:jc w:val="both"/>
        <w:rPr>
          <w:rFonts w:ascii="Times New Roman" w:eastAsia="Times New Roman" w:hAnsi="Times New Roman" w:cs="Times New Roman"/>
          <w:sz w:val="22"/>
          <w:szCs w:val="22"/>
        </w:rPr>
      </w:pPr>
      <w:r w:rsidRPr="0010512D">
        <w:rPr>
          <w:rFonts w:ascii="Times New Roman" w:eastAsia="Times New Roman" w:hAnsi="Times New Roman" w:cs="Times New Roman"/>
          <w:sz w:val="22"/>
          <w:szCs w:val="22"/>
        </w:rPr>
        <w:t xml:space="preserve">Será determinada </w:t>
      </w:r>
      <w:r>
        <w:rPr>
          <w:rFonts w:ascii="Times New Roman" w:eastAsia="Times New Roman" w:hAnsi="Times New Roman" w:cs="Times New Roman"/>
          <w:sz w:val="22"/>
          <w:szCs w:val="22"/>
        </w:rPr>
        <w:t xml:space="preserve">en función a </w:t>
      </w:r>
      <w:r w:rsidRPr="0010512D">
        <w:rPr>
          <w:rFonts w:ascii="Times New Roman" w:eastAsia="Times New Roman" w:hAnsi="Times New Roman" w:cs="Times New Roman"/>
          <w:sz w:val="22"/>
          <w:szCs w:val="22"/>
        </w:rPr>
        <w:t>l</w:t>
      </w:r>
      <w:r>
        <w:rPr>
          <w:rFonts w:ascii="Times New Roman" w:eastAsia="Times New Roman" w:hAnsi="Times New Roman" w:cs="Times New Roman"/>
          <w:sz w:val="22"/>
          <w:szCs w:val="22"/>
        </w:rPr>
        <w:t>a</w:t>
      </w:r>
      <w:r w:rsidRPr="0010512D">
        <w:rPr>
          <w:rFonts w:ascii="Times New Roman" w:eastAsia="Times New Roman" w:hAnsi="Times New Roman" w:cs="Times New Roman"/>
          <w:sz w:val="22"/>
          <w:szCs w:val="22"/>
        </w:rPr>
        <w:t xml:space="preserve"> siguiente</w:t>
      </w:r>
      <w:r>
        <w:rPr>
          <w:rFonts w:ascii="Times New Roman" w:eastAsia="Times New Roman" w:hAnsi="Times New Roman" w:cs="Times New Roman"/>
          <w:sz w:val="22"/>
          <w:szCs w:val="22"/>
        </w:rPr>
        <w:t xml:space="preserve"> clasificación</w:t>
      </w:r>
      <w:r w:rsidRPr="0010512D">
        <w:rPr>
          <w:rFonts w:ascii="Times New Roman" w:eastAsia="Times New Roman" w:hAnsi="Times New Roman" w:cs="Times New Roman"/>
          <w:sz w:val="22"/>
          <w:szCs w:val="22"/>
        </w:rPr>
        <w:t>:</w:t>
      </w:r>
    </w:p>
    <w:p w14:paraId="3FEC8C26" w14:textId="20D2C316" w:rsidR="004F68B8" w:rsidRDefault="004F68B8" w:rsidP="00715E28">
      <w:pPr>
        <w:ind w:firstLine="708"/>
        <w:jc w:val="both"/>
        <w:rPr>
          <w:rFonts w:ascii="Times New Roman" w:eastAsia="Times New Roman" w:hAnsi="Times New Roman" w:cs="Times New Roman"/>
          <w:sz w:val="22"/>
          <w:szCs w:val="22"/>
        </w:rPr>
      </w:pPr>
    </w:p>
    <w:p w14:paraId="70C95A9B" w14:textId="2D3FB694" w:rsidR="004F68B8" w:rsidRDefault="00EE15FC" w:rsidP="00715E28">
      <w:pPr>
        <w:ind w:left="709" w:hanging="1"/>
        <w:jc w:val="both"/>
        <w:rPr>
          <w:rFonts w:ascii="Times New Roman" w:eastAsia="Times New Roman" w:hAnsi="Times New Roman" w:cs="Times New Roman"/>
          <w:sz w:val="22"/>
          <w:szCs w:val="22"/>
        </w:rPr>
      </w:pPr>
      <w:r w:rsidRPr="00EE15FC">
        <w:rPr>
          <w:rFonts w:ascii="Times New Roman" w:eastAsia="Times New Roman" w:hAnsi="Times New Roman" w:cs="Times New Roman"/>
          <w:b/>
          <w:sz w:val="22"/>
          <w:szCs w:val="22"/>
        </w:rPr>
        <w:t>Docente Contratado Tipo A (DC A</w:t>
      </w:r>
      <w:r w:rsidRPr="00EE15FC">
        <w:rPr>
          <w:rFonts w:ascii="Times New Roman" w:eastAsia="Times New Roman" w:hAnsi="Times New Roman" w:cs="Times New Roman"/>
          <w:sz w:val="22"/>
          <w:szCs w:val="22"/>
        </w:rPr>
        <w:t xml:space="preserve">); según la carga académica asignada, conformado por el número </w:t>
      </w:r>
      <w:r>
        <w:rPr>
          <w:rFonts w:ascii="Times New Roman" w:eastAsia="Times New Roman" w:hAnsi="Times New Roman" w:cs="Times New Roman"/>
          <w:sz w:val="22"/>
          <w:szCs w:val="22"/>
        </w:rPr>
        <w:tab/>
      </w:r>
      <w:r w:rsidRPr="00EE15FC">
        <w:rPr>
          <w:rFonts w:ascii="Times New Roman" w:eastAsia="Times New Roman" w:hAnsi="Times New Roman" w:cs="Times New Roman"/>
          <w:sz w:val="22"/>
          <w:szCs w:val="22"/>
        </w:rPr>
        <w:t>de horas lectivas (dictado y preparación de clases</w:t>
      </w:r>
      <w:r>
        <w:rPr>
          <w:rFonts w:ascii="Times New Roman" w:eastAsia="Times New Roman" w:hAnsi="Times New Roman" w:cs="Times New Roman"/>
          <w:sz w:val="22"/>
          <w:szCs w:val="22"/>
        </w:rPr>
        <w:t xml:space="preserve">) y </w:t>
      </w:r>
      <w:r w:rsidR="004F68B8" w:rsidRPr="00EE15FC">
        <w:rPr>
          <w:rFonts w:ascii="Times New Roman" w:eastAsia="Times New Roman" w:hAnsi="Times New Roman" w:cs="Times New Roman"/>
          <w:b/>
          <w:sz w:val="22"/>
          <w:szCs w:val="22"/>
        </w:rPr>
        <w:t>Docente Con</w:t>
      </w:r>
      <w:r w:rsidRPr="00EE15FC">
        <w:rPr>
          <w:rFonts w:ascii="Times New Roman" w:eastAsia="Times New Roman" w:hAnsi="Times New Roman" w:cs="Times New Roman"/>
          <w:b/>
          <w:sz w:val="22"/>
          <w:szCs w:val="22"/>
        </w:rPr>
        <w:t>tratado Tipo B (DC B</w:t>
      </w:r>
      <w:r>
        <w:rPr>
          <w:rFonts w:ascii="Times New Roman" w:eastAsia="Times New Roman" w:hAnsi="Times New Roman" w:cs="Times New Roman"/>
          <w:sz w:val="22"/>
          <w:szCs w:val="22"/>
        </w:rPr>
        <w:t xml:space="preserve">); según la </w:t>
      </w:r>
      <w:r w:rsidR="004F68B8" w:rsidRPr="000D723B">
        <w:rPr>
          <w:rFonts w:ascii="Times New Roman" w:eastAsia="Times New Roman" w:hAnsi="Times New Roman" w:cs="Times New Roman"/>
          <w:sz w:val="22"/>
          <w:szCs w:val="22"/>
        </w:rPr>
        <w:t xml:space="preserve">carga académica asignada, conformado por el número de horas lectivas </w:t>
      </w:r>
      <w:r w:rsidR="004F68B8">
        <w:rPr>
          <w:rFonts w:ascii="Times New Roman" w:eastAsia="Times New Roman" w:hAnsi="Times New Roman" w:cs="Times New Roman"/>
          <w:sz w:val="22"/>
          <w:szCs w:val="22"/>
        </w:rPr>
        <w:t>(dictado y preparación de clases),</w:t>
      </w:r>
      <w:r w:rsidR="004F68B8" w:rsidRPr="000D723B">
        <w:rPr>
          <w:rFonts w:ascii="Times New Roman" w:eastAsia="Times New Roman" w:hAnsi="Times New Roman" w:cs="Times New Roman"/>
          <w:sz w:val="22"/>
          <w:szCs w:val="22"/>
        </w:rPr>
        <w:t xml:space="preserve"> pudiendo existir la siguiente clasificación:</w:t>
      </w:r>
    </w:p>
    <w:p w14:paraId="004C1A85" w14:textId="77777777" w:rsidR="00EE15FC" w:rsidRPr="000D723B" w:rsidRDefault="00EE15FC" w:rsidP="00715E28">
      <w:pPr>
        <w:ind w:left="709" w:hanging="1"/>
        <w:jc w:val="both"/>
        <w:rPr>
          <w:rFonts w:ascii="Times New Roman" w:eastAsia="Times New Roman" w:hAnsi="Times New Roman" w:cs="Times New Roman"/>
          <w:sz w:val="22"/>
          <w:szCs w:val="22"/>
        </w:rPr>
      </w:pPr>
    </w:p>
    <w:p w14:paraId="2C64FDC7" w14:textId="55F69215" w:rsidR="00EE15FC" w:rsidRPr="006277A3" w:rsidRDefault="00EE15FC" w:rsidP="00715E28">
      <w:pPr>
        <w:numPr>
          <w:ilvl w:val="0"/>
          <w:numId w:val="18"/>
        </w:numPr>
        <w:pBdr>
          <w:top w:val="nil"/>
          <w:left w:val="nil"/>
          <w:bottom w:val="nil"/>
          <w:right w:val="nil"/>
          <w:between w:val="nil"/>
        </w:pBdr>
        <w:ind w:firstLine="414"/>
        <w:jc w:val="both"/>
        <w:rPr>
          <w:sz w:val="22"/>
          <w:szCs w:val="22"/>
        </w:rPr>
      </w:pPr>
      <w:r w:rsidRPr="006277A3">
        <w:rPr>
          <w:rFonts w:ascii="Times New Roman" w:eastAsia="Times New Roman" w:hAnsi="Times New Roman" w:cs="Times New Roman"/>
          <w:sz w:val="22"/>
          <w:szCs w:val="22"/>
        </w:rPr>
        <w:t>Docente Contratado A-1 (</w:t>
      </w:r>
      <w:r w:rsidRPr="00E166F1">
        <w:rPr>
          <w:rFonts w:ascii="Times New Roman" w:eastAsia="Times New Roman" w:hAnsi="Times New Roman" w:cs="Times New Roman"/>
          <w:b/>
          <w:sz w:val="22"/>
          <w:szCs w:val="22"/>
        </w:rPr>
        <w:t>DC A1</w:t>
      </w:r>
      <w:r w:rsidRPr="006277A3">
        <w:rPr>
          <w:rFonts w:ascii="Times New Roman" w:eastAsia="Times New Roman" w:hAnsi="Times New Roman" w:cs="Times New Roman"/>
          <w:sz w:val="22"/>
          <w:szCs w:val="22"/>
        </w:rPr>
        <w:t>): Docente con carga académica de 32 horas.</w:t>
      </w:r>
    </w:p>
    <w:p w14:paraId="77A5CD1D" w14:textId="44A8E7C5" w:rsidR="004F68B8" w:rsidRPr="00E166F1" w:rsidRDefault="00EE15FC" w:rsidP="00715E28">
      <w:pPr>
        <w:numPr>
          <w:ilvl w:val="0"/>
          <w:numId w:val="18"/>
        </w:numPr>
        <w:pBdr>
          <w:top w:val="nil"/>
          <w:left w:val="nil"/>
          <w:bottom w:val="nil"/>
          <w:right w:val="nil"/>
          <w:between w:val="nil"/>
        </w:pBdr>
        <w:ind w:firstLine="414"/>
        <w:jc w:val="both"/>
        <w:rPr>
          <w:sz w:val="22"/>
          <w:szCs w:val="22"/>
        </w:rPr>
      </w:pPr>
      <w:r w:rsidRPr="006277A3">
        <w:rPr>
          <w:rFonts w:ascii="Times New Roman" w:eastAsia="Times New Roman" w:hAnsi="Times New Roman" w:cs="Times New Roman"/>
          <w:sz w:val="22"/>
          <w:szCs w:val="22"/>
        </w:rPr>
        <w:t>Docente Contratado A-2 (DC A2): Docente con carga académica de 16 horas.</w:t>
      </w:r>
    </w:p>
    <w:p w14:paraId="2EBAC573" w14:textId="77777777" w:rsidR="004F68B8" w:rsidRPr="00283A25" w:rsidRDefault="004F68B8" w:rsidP="00715E28">
      <w:pPr>
        <w:numPr>
          <w:ilvl w:val="0"/>
          <w:numId w:val="18"/>
        </w:numPr>
        <w:pBdr>
          <w:top w:val="nil"/>
          <w:left w:val="nil"/>
          <w:bottom w:val="nil"/>
          <w:right w:val="nil"/>
          <w:between w:val="nil"/>
        </w:pBdr>
        <w:ind w:firstLine="414"/>
        <w:jc w:val="both"/>
        <w:rPr>
          <w:sz w:val="22"/>
          <w:szCs w:val="22"/>
        </w:rPr>
      </w:pPr>
      <w:r w:rsidRPr="000D723B">
        <w:rPr>
          <w:rFonts w:ascii="Times New Roman" w:eastAsia="Times New Roman" w:hAnsi="Times New Roman" w:cs="Times New Roman"/>
          <w:sz w:val="22"/>
          <w:szCs w:val="22"/>
        </w:rPr>
        <w:t xml:space="preserve">Docente Contratado B-1 </w:t>
      </w:r>
      <w:r w:rsidRPr="00E166F1">
        <w:rPr>
          <w:rFonts w:ascii="Times New Roman" w:eastAsia="Times New Roman" w:hAnsi="Times New Roman" w:cs="Times New Roman"/>
          <w:b/>
          <w:sz w:val="22"/>
          <w:szCs w:val="22"/>
        </w:rPr>
        <w:t>(DC B1</w:t>
      </w:r>
      <w:r w:rsidRPr="000D723B">
        <w:rPr>
          <w:rFonts w:ascii="Times New Roman" w:eastAsia="Times New Roman" w:hAnsi="Times New Roman" w:cs="Times New Roman"/>
          <w:sz w:val="22"/>
          <w:szCs w:val="22"/>
        </w:rPr>
        <w:t>): Docente con carga académica de 32 horas.</w:t>
      </w:r>
    </w:p>
    <w:p w14:paraId="4E35A69E" w14:textId="77777777" w:rsidR="004F68B8" w:rsidRPr="00283A25" w:rsidRDefault="004F68B8" w:rsidP="00715E28">
      <w:pPr>
        <w:numPr>
          <w:ilvl w:val="0"/>
          <w:numId w:val="18"/>
        </w:numPr>
        <w:pBdr>
          <w:top w:val="nil"/>
          <w:left w:val="nil"/>
          <w:bottom w:val="nil"/>
          <w:right w:val="nil"/>
          <w:between w:val="nil"/>
        </w:pBdr>
        <w:ind w:firstLine="414"/>
        <w:jc w:val="both"/>
        <w:rPr>
          <w:sz w:val="22"/>
          <w:szCs w:val="22"/>
        </w:rPr>
      </w:pPr>
      <w:r w:rsidRPr="000D723B">
        <w:rPr>
          <w:rFonts w:ascii="Times New Roman" w:eastAsia="Times New Roman" w:hAnsi="Times New Roman" w:cs="Times New Roman"/>
          <w:sz w:val="22"/>
          <w:szCs w:val="22"/>
        </w:rPr>
        <w:t>Docente Contratado B-2 (DC B2): Docente con carga académica de 16 horas.</w:t>
      </w:r>
    </w:p>
    <w:p w14:paraId="7B45CD11" w14:textId="77777777" w:rsidR="004F68B8" w:rsidRPr="000D723B" w:rsidRDefault="004F68B8" w:rsidP="00715E28">
      <w:pPr>
        <w:numPr>
          <w:ilvl w:val="0"/>
          <w:numId w:val="18"/>
        </w:numPr>
        <w:pBdr>
          <w:top w:val="nil"/>
          <w:left w:val="nil"/>
          <w:bottom w:val="nil"/>
          <w:right w:val="nil"/>
          <w:between w:val="nil"/>
        </w:pBdr>
        <w:ind w:firstLine="414"/>
        <w:jc w:val="both"/>
        <w:rPr>
          <w:sz w:val="22"/>
          <w:szCs w:val="22"/>
        </w:rPr>
      </w:pPr>
      <w:r w:rsidRPr="000D723B">
        <w:rPr>
          <w:rFonts w:ascii="Times New Roman" w:eastAsia="Times New Roman" w:hAnsi="Times New Roman" w:cs="Times New Roman"/>
          <w:sz w:val="22"/>
          <w:szCs w:val="22"/>
        </w:rPr>
        <w:t>Docente Contratado B-3 (DC B3): Docente con carga académica de 8 horas.</w:t>
      </w:r>
    </w:p>
    <w:p w14:paraId="3FD904EE" w14:textId="77777777" w:rsidR="004F68B8" w:rsidRDefault="004F68B8" w:rsidP="00715E28">
      <w:pPr>
        <w:jc w:val="both"/>
        <w:rPr>
          <w:rFonts w:ascii="Times New Roman" w:eastAsia="Times New Roman" w:hAnsi="Times New Roman" w:cs="Times New Roman"/>
          <w:sz w:val="22"/>
          <w:szCs w:val="22"/>
        </w:rPr>
      </w:pPr>
    </w:p>
    <w:p w14:paraId="039EECC4" w14:textId="77777777" w:rsidR="004F68B8" w:rsidRDefault="004F68B8" w:rsidP="00715E28">
      <w:pPr>
        <w:jc w:val="both"/>
        <w:rPr>
          <w:rFonts w:ascii="Times New Roman" w:eastAsia="Times New Roman" w:hAnsi="Times New Roman" w:cs="Times New Roman"/>
          <w:b/>
          <w:sz w:val="22"/>
          <w:szCs w:val="22"/>
        </w:rPr>
      </w:pPr>
      <w:r w:rsidRPr="0010512D">
        <w:rPr>
          <w:rFonts w:ascii="Times New Roman" w:eastAsia="Times New Roman" w:hAnsi="Times New Roman" w:cs="Times New Roman"/>
          <w:sz w:val="22"/>
          <w:szCs w:val="22"/>
        </w:rPr>
        <w:t xml:space="preserve">7.          </w:t>
      </w:r>
      <w:r w:rsidRPr="0010512D">
        <w:rPr>
          <w:rFonts w:ascii="Times New Roman" w:eastAsia="Times New Roman" w:hAnsi="Times New Roman" w:cs="Times New Roman"/>
          <w:b/>
          <w:sz w:val="22"/>
          <w:szCs w:val="22"/>
        </w:rPr>
        <w:t>MONTO DE LA REMUNERACIÓN MENSUAL DEL DOCENTE CONTRATADO</w:t>
      </w:r>
    </w:p>
    <w:p w14:paraId="02EDC791" w14:textId="77777777" w:rsidR="004F68B8" w:rsidRDefault="004F68B8" w:rsidP="00715E28">
      <w:pPr>
        <w:jc w:val="both"/>
        <w:rPr>
          <w:rFonts w:ascii="Times New Roman" w:eastAsia="Times New Roman" w:hAnsi="Times New Roman" w:cs="Times New Roman"/>
          <w:b/>
          <w:sz w:val="22"/>
          <w:szCs w:val="22"/>
        </w:rPr>
      </w:pPr>
    </w:p>
    <w:p w14:paraId="770DA72A" w14:textId="2C82D066" w:rsidR="004F68B8" w:rsidRPr="00AD1FCF" w:rsidRDefault="004F68B8" w:rsidP="00715E28">
      <w:pPr>
        <w:ind w:left="709"/>
        <w:jc w:val="both"/>
        <w:rPr>
          <w:rFonts w:ascii="Times New Roman" w:eastAsia="Times New Roman" w:hAnsi="Times New Roman" w:cs="Times New Roman"/>
          <w:sz w:val="22"/>
          <w:szCs w:val="22"/>
        </w:rPr>
      </w:pPr>
      <w:r w:rsidRPr="00AD1FCF">
        <w:rPr>
          <w:rFonts w:ascii="Times New Roman" w:eastAsia="Times New Roman" w:hAnsi="Times New Roman" w:cs="Times New Roman"/>
          <w:sz w:val="22"/>
          <w:szCs w:val="22"/>
        </w:rPr>
        <w:t>Conforme a lo establecido en el</w:t>
      </w:r>
      <w:r w:rsidR="00EE15FC">
        <w:rPr>
          <w:rFonts w:ascii="Times New Roman" w:eastAsia="Times New Roman" w:hAnsi="Times New Roman" w:cs="Times New Roman"/>
          <w:sz w:val="22"/>
          <w:szCs w:val="22"/>
        </w:rPr>
        <w:t xml:space="preserve"> Decreto Supremo </w:t>
      </w:r>
      <w:r w:rsidR="00140113">
        <w:rPr>
          <w:rFonts w:ascii="Times New Roman" w:eastAsia="Times New Roman" w:hAnsi="Times New Roman" w:cs="Times New Roman"/>
          <w:sz w:val="22"/>
          <w:szCs w:val="22"/>
        </w:rPr>
        <w:t>n</w:t>
      </w:r>
      <w:r w:rsidR="00EE15FC">
        <w:rPr>
          <w:rFonts w:ascii="Times New Roman" w:eastAsia="Times New Roman" w:hAnsi="Times New Roman" w:cs="Times New Roman"/>
          <w:sz w:val="22"/>
          <w:szCs w:val="22"/>
        </w:rPr>
        <w:t>.° 164</w:t>
      </w:r>
      <w:r w:rsidRPr="00AD1FCF">
        <w:rPr>
          <w:rFonts w:ascii="Times New Roman" w:eastAsia="Times New Roman" w:hAnsi="Times New Roman" w:cs="Times New Roman"/>
          <w:sz w:val="22"/>
          <w:szCs w:val="22"/>
        </w:rPr>
        <w:t>-2024-EF, la remuneración de los docentes contratados se establece en el siguiente cuadro:</w:t>
      </w:r>
    </w:p>
    <w:p w14:paraId="766288D0" w14:textId="439FD816" w:rsidR="004F68B8" w:rsidRDefault="005B51CE" w:rsidP="00715E28">
      <w:pPr>
        <w:jc w:val="center"/>
        <w:rPr>
          <w:rFonts w:ascii="Times New Roman" w:eastAsia="Times New Roman" w:hAnsi="Times New Roman" w:cs="Times New Roman"/>
        </w:rPr>
      </w:pPr>
      <w:r w:rsidRPr="00140113">
        <w:rPr>
          <w:rFonts w:ascii="Times New Roman" w:eastAsia="Times New Roman" w:hAnsi="Times New Roman" w:cs="Times New Roman"/>
          <w:noProof/>
          <w:lang w:val="es-PE"/>
        </w:rPr>
        <w:drawing>
          <wp:inline distT="0" distB="0" distL="0" distR="0" wp14:anchorId="66318CD2" wp14:editId="15F44369">
            <wp:extent cx="4389093" cy="2196976"/>
            <wp:effectExtent l="0" t="0" r="0" b="0"/>
            <wp:docPr id="1371217223"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217223" name="Imagen 1" descr="Tabla&#10;&#10;El contenido generado por IA puede ser incorrecto."/>
                    <pic:cNvPicPr/>
                  </pic:nvPicPr>
                  <pic:blipFill>
                    <a:blip r:embed="rId10"/>
                    <a:stretch>
                      <a:fillRect/>
                    </a:stretch>
                  </pic:blipFill>
                  <pic:spPr>
                    <a:xfrm>
                      <a:off x="0" y="0"/>
                      <a:ext cx="4425769" cy="2215334"/>
                    </a:xfrm>
                    <a:prstGeom prst="rect">
                      <a:avLst/>
                    </a:prstGeom>
                  </pic:spPr>
                </pic:pic>
              </a:graphicData>
            </a:graphic>
          </wp:inline>
        </w:drawing>
      </w:r>
    </w:p>
    <w:p w14:paraId="5F085BF3" w14:textId="217FFC89" w:rsidR="00140113" w:rsidRDefault="00140113" w:rsidP="00715E28">
      <w:pPr>
        <w:jc w:val="center"/>
        <w:rPr>
          <w:rFonts w:ascii="Times New Roman" w:eastAsia="Times New Roman" w:hAnsi="Times New Roman" w:cs="Times New Roman"/>
        </w:rPr>
      </w:pPr>
    </w:p>
    <w:p w14:paraId="4607CB4B" w14:textId="49CEB632" w:rsidR="00E75CBD" w:rsidRPr="00E166F1" w:rsidRDefault="00E75CBD" w:rsidP="00E75CBD">
      <w:pPr>
        <w:jc w:val="both"/>
        <w:rPr>
          <w:rFonts w:ascii="Times New Roman" w:eastAsia="Times New Roman" w:hAnsi="Times New Roman" w:cs="Times New Roman"/>
        </w:rPr>
      </w:pPr>
      <w:r w:rsidRPr="00E166F1">
        <w:rPr>
          <w:rFonts w:ascii="Times New Roman" w:eastAsia="Times New Roman" w:hAnsi="Times New Roman" w:cs="Times New Roman"/>
        </w:rPr>
        <w:lastRenderedPageBreak/>
        <w:t>El abono de las remuneraciones del docente contratado se realizará, luego de la emisión de la Resolución Rectoral que apruebe los resultados del concurso y a partir de la fecha cierta de prestación efectiva de los servicios.</w:t>
      </w:r>
    </w:p>
    <w:p w14:paraId="26AD2137" w14:textId="77777777" w:rsidR="00E75CBD" w:rsidRDefault="00E75CBD" w:rsidP="00E75CBD">
      <w:pPr>
        <w:rPr>
          <w:rFonts w:ascii="Times New Roman" w:eastAsia="Times New Roman" w:hAnsi="Times New Roman" w:cs="Times New Roman"/>
        </w:rPr>
      </w:pPr>
    </w:p>
    <w:p w14:paraId="7AEAC49C" w14:textId="77777777" w:rsidR="00EE15FC" w:rsidRDefault="004F68B8" w:rsidP="00715E28">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8.         ASIGNACIÓN DE PLAZAS </w:t>
      </w:r>
    </w:p>
    <w:p w14:paraId="4C8E5CBE" w14:textId="77777777" w:rsidR="00EE15FC" w:rsidRPr="006277A3" w:rsidRDefault="00EE15FC" w:rsidP="00715E28">
      <w:pPr>
        <w:rPr>
          <w:rFonts w:ascii="Times New Roman" w:eastAsia="Times New Roman" w:hAnsi="Times New Roman" w:cs="Times New Roman"/>
          <w:b/>
          <w:sz w:val="22"/>
          <w:szCs w:val="22"/>
        </w:rPr>
      </w:pPr>
    </w:p>
    <w:p w14:paraId="6909C83E" w14:textId="7404CBDF" w:rsidR="004F68B8" w:rsidRPr="000545BD" w:rsidRDefault="00EE15FC" w:rsidP="00715E28">
      <w:pPr>
        <w:ind w:left="709"/>
        <w:jc w:val="both"/>
        <w:rPr>
          <w:rFonts w:ascii="Times New Roman" w:eastAsia="Times New Roman" w:hAnsi="Times New Roman" w:cs="Times New Roman"/>
          <w:sz w:val="22"/>
          <w:szCs w:val="22"/>
        </w:rPr>
      </w:pPr>
      <w:r w:rsidRPr="000545BD">
        <w:rPr>
          <w:rFonts w:ascii="Times New Roman" w:eastAsia="Times New Roman" w:hAnsi="Times New Roman" w:cs="Times New Roman"/>
          <w:sz w:val="22"/>
          <w:szCs w:val="22"/>
        </w:rPr>
        <w:t>La Oficina General de Recursos Humanos, remitirá al Vicerrectorado Académico de Pregrado la disponibilidad de plazas.</w:t>
      </w:r>
    </w:p>
    <w:p w14:paraId="770E1754" w14:textId="77777777" w:rsidR="00EE15FC" w:rsidRPr="000545BD" w:rsidRDefault="00EE15FC" w:rsidP="00715E28">
      <w:pPr>
        <w:ind w:left="709"/>
        <w:jc w:val="both"/>
        <w:rPr>
          <w:rFonts w:ascii="Times New Roman" w:eastAsia="Times New Roman" w:hAnsi="Times New Roman" w:cs="Times New Roman"/>
          <w:sz w:val="22"/>
          <w:szCs w:val="22"/>
        </w:rPr>
      </w:pPr>
    </w:p>
    <w:p w14:paraId="3753E983" w14:textId="77777777" w:rsidR="004F68B8" w:rsidRPr="00DF7487" w:rsidRDefault="004F68B8" w:rsidP="00715E28">
      <w:pPr>
        <w:tabs>
          <w:tab w:val="left" w:pos="142"/>
          <w:tab w:val="left" w:pos="851"/>
        </w:tabs>
        <w:rPr>
          <w:rFonts w:ascii="Times New Roman" w:eastAsia="Times New Roman" w:hAnsi="Times New Roman" w:cs="Times New Roman"/>
          <w:b/>
          <w:sz w:val="22"/>
          <w:szCs w:val="22"/>
        </w:rPr>
      </w:pPr>
      <w:r>
        <w:rPr>
          <w:rFonts w:ascii="Times New Roman" w:eastAsia="Times New Roman" w:hAnsi="Times New Roman" w:cs="Times New Roman"/>
          <w:b/>
          <w:sz w:val="22"/>
          <w:szCs w:val="22"/>
        </w:rPr>
        <w:t>9.         DE LA CONVOCATORIA</w:t>
      </w:r>
    </w:p>
    <w:p w14:paraId="29320B27" w14:textId="77777777" w:rsidR="004F68B8" w:rsidRDefault="004F68B8" w:rsidP="00715E28">
      <w:pPr>
        <w:jc w:val="both"/>
        <w:rPr>
          <w:rFonts w:ascii="Times New Roman" w:eastAsia="Times New Roman" w:hAnsi="Times New Roman" w:cs="Times New Roman"/>
          <w:sz w:val="22"/>
          <w:szCs w:val="22"/>
        </w:rPr>
      </w:pPr>
    </w:p>
    <w:p w14:paraId="7FE2925C" w14:textId="56BA040C" w:rsidR="004F68B8" w:rsidRDefault="004F68B8" w:rsidP="00715E28">
      <w:pPr>
        <w:ind w:left="720" w:hanging="1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La convocatori</w:t>
      </w:r>
      <w:r w:rsidRPr="006277A3">
        <w:rPr>
          <w:rFonts w:ascii="Times New Roman" w:eastAsia="Times New Roman" w:hAnsi="Times New Roman" w:cs="Times New Roman"/>
          <w:sz w:val="22"/>
          <w:szCs w:val="22"/>
        </w:rPr>
        <w:t xml:space="preserve">a contiene el cronograma y las plazas, se </w:t>
      </w:r>
      <w:r w:rsidR="00081665" w:rsidRPr="006277A3">
        <w:rPr>
          <w:rFonts w:ascii="Times New Roman" w:eastAsia="Times New Roman" w:hAnsi="Times New Roman" w:cs="Times New Roman"/>
          <w:sz w:val="22"/>
          <w:szCs w:val="22"/>
        </w:rPr>
        <w:t>publicará</w:t>
      </w:r>
      <w:r w:rsidR="00EE15FC" w:rsidRPr="006277A3">
        <w:rPr>
          <w:rFonts w:ascii="Times New Roman" w:eastAsia="Times New Roman" w:hAnsi="Times New Roman" w:cs="Times New Roman"/>
          <w:sz w:val="22"/>
          <w:szCs w:val="22"/>
        </w:rPr>
        <w:t xml:space="preserve"> en un diario de circulación nacional, </w:t>
      </w:r>
      <w:r w:rsidRPr="006277A3">
        <w:rPr>
          <w:rFonts w:ascii="Times New Roman" w:eastAsia="Times New Roman" w:hAnsi="Times New Roman" w:cs="Times New Roman"/>
          <w:sz w:val="22"/>
          <w:szCs w:val="22"/>
        </w:rPr>
        <w:t>página web de la Universidad Nacional Mayor de San Marcos</w:t>
      </w:r>
      <w:r w:rsidR="00140113">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y de la facultad</w:t>
      </w:r>
      <w:r w:rsidR="004E3E62">
        <w:rPr>
          <w:rFonts w:ascii="Times New Roman" w:eastAsia="Times New Roman" w:hAnsi="Times New Roman" w:cs="Times New Roman"/>
          <w:sz w:val="22"/>
          <w:szCs w:val="22"/>
        </w:rPr>
        <w:t xml:space="preserve"> correspondiente</w:t>
      </w:r>
      <w:r>
        <w:rPr>
          <w:rFonts w:ascii="Times New Roman" w:eastAsia="Times New Roman" w:hAnsi="Times New Roman" w:cs="Times New Roman"/>
          <w:sz w:val="22"/>
          <w:szCs w:val="22"/>
        </w:rPr>
        <w:t>.</w:t>
      </w:r>
    </w:p>
    <w:p w14:paraId="393A2284" w14:textId="4C726753" w:rsidR="00B54486" w:rsidRDefault="00B54486" w:rsidP="00715E28">
      <w:pPr>
        <w:ind w:left="720" w:hanging="12"/>
        <w:jc w:val="both"/>
        <w:rPr>
          <w:rFonts w:ascii="Times New Roman" w:eastAsia="Times New Roman" w:hAnsi="Times New Roman" w:cs="Times New Roman"/>
          <w:sz w:val="22"/>
          <w:szCs w:val="22"/>
        </w:rPr>
      </w:pPr>
    </w:p>
    <w:p w14:paraId="5BF2A734" w14:textId="005ABF6D" w:rsidR="00B54486" w:rsidRPr="00E166F1" w:rsidRDefault="00B54486" w:rsidP="00715E28">
      <w:pPr>
        <w:ind w:left="720" w:hanging="12"/>
        <w:jc w:val="both"/>
        <w:rPr>
          <w:rFonts w:ascii="Times New Roman" w:eastAsia="Times New Roman" w:hAnsi="Times New Roman" w:cs="Times New Roman"/>
          <w:b/>
          <w:color w:val="000000" w:themeColor="text1"/>
          <w:sz w:val="22"/>
          <w:szCs w:val="22"/>
        </w:rPr>
      </w:pPr>
      <w:r w:rsidRPr="00E166F1">
        <w:rPr>
          <w:rFonts w:ascii="Times New Roman" w:eastAsia="Times New Roman" w:hAnsi="Times New Roman" w:cs="Times New Roman"/>
          <w:b/>
          <w:color w:val="000000" w:themeColor="text1"/>
          <w:sz w:val="22"/>
          <w:szCs w:val="22"/>
        </w:rPr>
        <w:t>En ningún caso se indicará el término “afines” en los requisitos de las plazas.</w:t>
      </w:r>
    </w:p>
    <w:p w14:paraId="3215C04B" w14:textId="77777777" w:rsidR="004F68B8" w:rsidRDefault="004F68B8" w:rsidP="00715E28">
      <w:pPr>
        <w:ind w:left="720" w:hanging="720"/>
        <w:jc w:val="both"/>
        <w:rPr>
          <w:rFonts w:ascii="Times New Roman" w:eastAsia="Times New Roman" w:hAnsi="Times New Roman" w:cs="Times New Roman"/>
          <w:sz w:val="22"/>
          <w:szCs w:val="22"/>
        </w:rPr>
      </w:pPr>
    </w:p>
    <w:p w14:paraId="077ED43E" w14:textId="42FBE313" w:rsidR="004F68B8" w:rsidRPr="00D265AB" w:rsidRDefault="004F68B8" w:rsidP="00715E28">
      <w:pPr>
        <w:ind w:left="708"/>
        <w:jc w:val="both"/>
        <w:rPr>
          <w:rFonts w:ascii="Times New Roman" w:hAnsi="Times New Roman" w:cs="Times New Roman"/>
          <w:sz w:val="22"/>
          <w:szCs w:val="22"/>
          <w:lang w:eastAsia="en-US"/>
        </w:rPr>
      </w:pPr>
      <w:r w:rsidRPr="00D265AB">
        <w:rPr>
          <w:rFonts w:ascii="Times New Roman" w:hAnsi="Times New Roman" w:cs="Times New Roman"/>
          <w:sz w:val="22"/>
          <w:szCs w:val="22"/>
          <w:lang w:eastAsia="en-US"/>
        </w:rPr>
        <w:t xml:space="preserve">Los </w:t>
      </w:r>
      <w:r>
        <w:rPr>
          <w:rFonts w:ascii="Times New Roman" w:hAnsi="Times New Roman" w:cs="Times New Roman"/>
          <w:sz w:val="22"/>
          <w:szCs w:val="22"/>
          <w:lang w:eastAsia="en-US"/>
        </w:rPr>
        <w:t>decanos</w:t>
      </w:r>
      <w:r w:rsidR="000545BD">
        <w:rPr>
          <w:rFonts w:ascii="Times New Roman" w:hAnsi="Times New Roman" w:cs="Times New Roman"/>
          <w:sz w:val="22"/>
          <w:szCs w:val="22"/>
          <w:lang w:eastAsia="en-US"/>
        </w:rPr>
        <w:t xml:space="preserve"> </w:t>
      </w:r>
      <w:r w:rsidR="00E94040">
        <w:rPr>
          <w:rFonts w:ascii="Times New Roman" w:hAnsi="Times New Roman" w:cs="Times New Roman"/>
          <w:sz w:val="22"/>
          <w:szCs w:val="22"/>
          <w:lang w:eastAsia="en-US"/>
        </w:rPr>
        <w:t xml:space="preserve">publicarán las bases </w:t>
      </w:r>
      <w:r w:rsidRPr="00D265AB">
        <w:rPr>
          <w:rFonts w:ascii="Times New Roman" w:hAnsi="Times New Roman" w:cs="Times New Roman"/>
          <w:sz w:val="22"/>
          <w:szCs w:val="22"/>
          <w:lang w:eastAsia="en-US"/>
        </w:rPr>
        <w:t>(versión descargable) en la pág</w:t>
      </w:r>
      <w:r w:rsidR="000545BD">
        <w:rPr>
          <w:rFonts w:ascii="Times New Roman" w:hAnsi="Times New Roman" w:cs="Times New Roman"/>
          <w:sz w:val="22"/>
          <w:szCs w:val="22"/>
          <w:lang w:eastAsia="en-US"/>
        </w:rPr>
        <w:t>ina web de su dependencia</w:t>
      </w:r>
      <w:r w:rsidRPr="00D265AB">
        <w:rPr>
          <w:rFonts w:ascii="Times New Roman" w:hAnsi="Times New Roman" w:cs="Times New Roman"/>
          <w:sz w:val="22"/>
          <w:szCs w:val="22"/>
          <w:lang w:eastAsia="en-US"/>
        </w:rPr>
        <w:t>.</w:t>
      </w:r>
    </w:p>
    <w:p w14:paraId="27A0FD95" w14:textId="77777777" w:rsidR="004F68B8" w:rsidRDefault="004F68B8" w:rsidP="00715E28">
      <w:pPr>
        <w:rPr>
          <w:rFonts w:ascii="Times New Roman" w:eastAsia="Times New Roman" w:hAnsi="Times New Roman" w:cs="Times New Roman"/>
          <w:sz w:val="24"/>
          <w:szCs w:val="24"/>
        </w:rPr>
      </w:pPr>
    </w:p>
    <w:p w14:paraId="662CF34D" w14:textId="77777777" w:rsidR="004F68B8" w:rsidRDefault="004F68B8" w:rsidP="00715E28">
      <w:pPr>
        <w:rPr>
          <w:rFonts w:ascii="Times New Roman" w:eastAsia="Times New Roman" w:hAnsi="Times New Roman" w:cs="Times New Roman"/>
          <w:b/>
          <w:sz w:val="22"/>
          <w:szCs w:val="22"/>
        </w:rPr>
      </w:pPr>
      <w:r w:rsidRPr="00EC1258">
        <w:rPr>
          <w:rFonts w:ascii="Times New Roman" w:eastAsia="Times New Roman" w:hAnsi="Times New Roman" w:cs="Times New Roman"/>
          <w:b/>
          <w:sz w:val="24"/>
          <w:szCs w:val="24"/>
        </w:rPr>
        <w:t>10.</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2"/>
          <w:szCs w:val="22"/>
        </w:rPr>
        <w:t>DE LOS REQUISITOS</w:t>
      </w:r>
    </w:p>
    <w:p w14:paraId="657EB753" w14:textId="77777777" w:rsidR="004F68B8" w:rsidRDefault="004F68B8" w:rsidP="00715E28">
      <w:pPr>
        <w:rPr>
          <w:rFonts w:ascii="Times New Roman" w:eastAsia="Times New Roman" w:hAnsi="Times New Roman" w:cs="Times New Roman"/>
          <w:sz w:val="22"/>
          <w:szCs w:val="22"/>
        </w:rPr>
      </w:pPr>
    </w:p>
    <w:p w14:paraId="494BC9A3" w14:textId="77777777" w:rsidR="004F68B8" w:rsidRPr="00ED3868" w:rsidRDefault="004F68B8" w:rsidP="00715E28">
      <w:pPr>
        <w:ind w:left="709" w:firstLine="10"/>
        <w:jc w:val="both"/>
        <w:rPr>
          <w:rFonts w:ascii="Times New Roman" w:eastAsia="Times New Roman" w:hAnsi="Times New Roman" w:cs="Times New Roman"/>
          <w:sz w:val="22"/>
          <w:szCs w:val="22"/>
        </w:rPr>
      </w:pPr>
      <w:r w:rsidRPr="00ED3868">
        <w:rPr>
          <w:rFonts w:ascii="Times New Roman" w:eastAsia="Times New Roman" w:hAnsi="Times New Roman" w:cs="Times New Roman"/>
          <w:sz w:val="22"/>
          <w:szCs w:val="22"/>
        </w:rPr>
        <w:t>Para el ejercicio de la docencia universitaria, es obligatorio poseer:</w:t>
      </w:r>
    </w:p>
    <w:p w14:paraId="7B834DEC" w14:textId="77777777" w:rsidR="004F68B8" w:rsidRPr="00ED3868" w:rsidRDefault="004F68B8" w:rsidP="00715E28">
      <w:pPr>
        <w:ind w:left="705"/>
        <w:jc w:val="both"/>
        <w:rPr>
          <w:rFonts w:ascii="Times New Roman" w:eastAsia="Times New Roman" w:hAnsi="Times New Roman" w:cs="Times New Roman"/>
          <w:sz w:val="22"/>
          <w:szCs w:val="22"/>
        </w:rPr>
      </w:pPr>
    </w:p>
    <w:p w14:paraId="77516386" w14:textId="77777777" w:rsidR="004F68B8" w:rsidRPr="00ED3868" w:rsidRDefault="004F68B8" w:rsidP="00715E28">
      <w:pPr>
        <w:numPr>
          <w:ilvl w:val="0"/>
          <w:numId w:val="1"/>
        </w:numPr>
        <w:pBdr>
          <w:top w:val="nil"/>
          <w:left w:val="nil"/>
          <w:bottom w:val="nil"/>
          <w:right w:val="nil"/>
          <w:between w:val="nil"/>
        </w:pBdr>
        <w:jc w:val="both"/>
        <w:rPr>
          <w:sz w:val="22"/>
          <w:szCs w:val="22"/>
        </w:rPr>
      </w:pPr>
      <w:r w:rsidRPr="00ED3868">
        <w:rPr>
          <w:rFonts w:ascii="Times New Roman" w:eastAsia="Times New Roman" w:hAnsi="Times New Roman" w:cs="Times New Roman"/>
          <w:sz w:val="22"/>
          <w:szCs w:val="22"/>
        </w:rPr>
        <w:t>El grado de maestro o doctor para la formación de pregrado.</w:t>
      </w:r>
    </w:p>
    <w:p w14:paraId="0863F136" w14:textId="435123BE" w:rsidR="004F68B8" w:rsidRPr="006277A3" w:rsidRDefault="004F68B8" w:rsidP="00715E28">
      <w:pPr>
        <w:numPr>
          <w:ilvl w:val="0"/>
          <w:numId w:val="1"/>
        </w:numPr>
        <w:pBdr>
          <w:top w:val="nil"/>
          <w:left w:val="nil"/>
          <w:bottom w:val="nil"/>
          <w:right w:val="nil"/>
          <w:between w:val="nil"/>
        </w:pBdr>
        <w:jc w:val="both"/>
        <w:rPr>
          <w:sz w:val="22"/>
          <w:szCs w:val="22"/>
        </w:rPr>
      </w:pPr>
      <w:r w:rsidRPr="00ED3868">
        <w:rPr>
          <w:rFonts w:ascii="Times New Roman" w:eastAsia="Times New Roman" w:hAnsi="Times New Roman" w:cs="Times New Roman"/>
          <w:sz w:val="22"/>
          <w:szCs w:val="22"/>
        </w:rPr>
        <w:t>E</w:t>
      </w:r>
      <w:r w:rsidR="008B09EC">
        <w:rPr>
          <w:rFonts w:ascii="Times New Roman" w:eastAsia="Times New Roman" w:hAnsi="Times New Roman" w:cs="Times New Roman"/>
          <w:sz w:val="22"/>
          <w:szCs w:val="22"/>
        </w:rPr>
        <w:t>xperiencia</w:t>
      </w:r>
      <w:r w:rsidR="001D70E5">
        <w:rPr>
          <w:rFonts w:ascii="Times New Roman" w:eastAsia="Times New Roman" w:hAnsi="Times New Roman" w:cs="Times New Roman"/>
          <w:sz w:val="22"/>
          <w:szCs w:val="22"/>
        </w:rPr>
        <w:t xml:space="preserve"> profesional, </w:t>
      </w:r>
      <w:r w:rsidR="001D70E5" w:rsidRPr="006277A3">
        <w:rPr>
          <w:rFonts w:ascii="Times New Roman" w:eastAsia="Times New Roman" w:hAnsi="Times New Roman" w:cs="Times New Roman"/>
          <w:sz w:val="22"/>
          <w:szCs w:val="22"/>
        </w:rPr>
        <w:t>mínimo dos años</w:t>
      </w:r>
      <w:r w:rsidRPr="006277A3">
        <w:rPr>
          <w:rFonts w:ascii="Times New Roman" w:eastAsia="Times New Roman" w:hAnsi="Times New Roman" w:cs="Times New Roman"/>
          <w:sz w:val="22"/>
          <w:szCs w:val="22"/>
        </w:rPr>
        <w:t>.</w:t>
      </w:r>
    </w:p>
    <w:p w14:paraId="7D295CE3" w14:textId="5B582E9C" w:rsidR="004F68B8" w:rsidRPr="006277A3" w:rsidRDefault="004F68B8" w:rsidP="00715E28">
      <w:pPr>
        <w:numPr>
          <w:ilvl w:val="0"/>
          <w:numId w:val="1"/>
        </w:numPr>
        <w:pBdr>
          <w:top w:val="nil"/>
          <w:left w:val="nil"/>
          <w:bottom w:val="nil"/>
          <w:right w:val="nil"/>
          <w:between w:val="nil"/>
        </w:pBdr>
        <w:jc w:val="both"/>
        <w:rPr>
          <w:sz w:val="22"/>
          <w:szCs w:val="22"/>
        </w:rPr>
      </w:pPr>
      <w:r w:rsidRPr="006277A3">
        <w:rPr>
          <w:rFonts w:ascii="Times New Roman" w:eastAsia="Times New Roman" w:hAnsi="Times New Roman" w:cs="Times New Roman"/>
          <w:sz w:val="22"/>
          <w:szCs w:val="22"/>
        </w:rPr>
        <w:t>La experiencia profesional se computa a partir de la obtención del grado de bachiller.</w:t>
      </w:r>
    </w:p>
    <w:p w14:paraId="6100EF03" w14:textId="3D50D246" w:rsidR="001D70E5" w:rsidRPr="006277A3" w:rsidRDefault="001D70E5" w:rsidP="00715E28">
      <w:pPr>
        <w:numPr>
          <w:ilvl w:val="0"/>
          <w:numId w:val="1"/>
        </w:numPr>
        <w:pBdr>
          <w:top w:val="nil"/>
          <w:left w:val="nil"/>
          <w:bottom w:val="nil"/>
          <w:right w:val="nil"/>
          <w:between w:val="nil"/>
        </w:pBdr>
        <w:jc w:val="both"/>
        <w:rPr>
          <w:sz w:val="22"/>
          <w:szCs w:val="22"/>
        </w:rPr>
      </w:pPr>
      <w:r w:rsidRPr="006277A3">
        <w:rPr>
          <w:rFonts w:ascii="Times New Roman" w:eastAsia="Times New Roman" w:hAnsi="Times New Roman" w:cs="Times New Roman"/>
          <w:sz w:val="22"/>
          <w:szCs w:val="22"/>
        </w:rPr>
        <w:t>Experiencia docente, mínimo un año.</w:t>
      </w:r>
    </w:p>
    <w:p w14:paraId="36DD5A1D" w14:textId="77777777" w:rsidR="004F68B8" w:rsidRPr="00ED3868" w:rsidRDefault="004F68B8" w:rsidP="00715E28">
      <w:pPr>
        <w:jc w:val="both"/>
        <w:rPr>
          <w:rFonts w:ascii="Times New Roman" w:eastAsia="Times New Roman" w:hAnsi="Times New Roman" w:cs="Times New Roman"/>
          <w:sz w:val="22"/>
          <w:szCs w:val="22"/>
        </w:rPr>
      </w:pPr>
    </w:p>
    <w:p w14:paraId="64D6E8DE" w14:textId="77777777" w:rsidR="004F68B8" w:rsidRDefault="004F68B8" w:rsidP="00715E28">
      <w:pPr>
        <w:rPr>
          <w:rFonts w:ascii="Times New Roman" w:eastAsia="Times New Roman" w:hAnsi="Times New Roman" w:cs="Times New Roman"/>
          <w:sz w:val="22"/>
          <w:szCs w:val="22"/>
        </w:rPr>
      </w:pPr>
      <w:r>
        <w:rPr>
          <w:rFonts w:ascii="Times New Roman" w:eastAsia="Times New Roman" w:hAnsi="Times New Roman" w:cs="Times New Roman"/>
          <w:b/>
          <w:sz w:val="22"/>
          <w:szCs w:val="22"/>
        </w:rPr>
        <w:t>11.       DE LA INSCRIPCIÓN Y EL EXPEDIENTE</w:t>
      </w:r>
    </w:p>
    <w:p w14:paraId="23B080CA" w14:textId="77777777" w:rsidR="004F68B8" w:rsidRDefault="004F68B8" w:rsidP="00715E28">
      <w:pPr>
        <w:rPr>
          <w:rFonts w:ascii="Times New Roman" w:eastAsia="Times New Roman" w:hAnsi="Times New Roman" w:cs="Times New Roman"/>
          <w:sz w:val="22"/>
          <w:szCs w:val="22"/>
        </w:rPr>
      </w:pPr>
    </w:p>
    <w:p w14:paraId="45498DB0" w14:textId="77777777" w:rsidR="004F68B8" w:rsidRDefault="004F68B8" w:rsidP="00715E28">
      <w:pPr>
        <w:ind w:left="1440" w:hanging="731"/>
        <w:jc w:val="both"/>
        <w:rPr>
          <w:rFonts w:ascii="Times New Roman" w:eastAsia="Times New Roman" w:hAnsi="Times New Roman" w:cs="Times New Roman"/>
          <w:color w:val="000000" w:themeColor="text1"/>
          <w:sz w:val="22"/>
          <w:szCs w:val="22"/>
          <w:lang w:val="es-ES"/>
        </w:rPr>
      </w:pPr>
      <w:r w:rsidRPr="50E6E0F3">
        <w:rPr>
          <w:rFonts w:ascii="Times New Roman" w:eastAsia="Times New Roman" w:hAnsi="Times New Roman" w:cs="Times New Roman"/>
          <w:sz w:val="22"/>
          <w:szCs w:val="22"/>
          <w:lang w:val="es-ES"/>
        </w:rPr>
        <w:t>11.1.</w:t>
      </w:r>
      <w:r>
        <w:tab/>
      </w:r>
      <w:r w:rsidRPr="50E6E0F3">
        <w:rPr>
          <w:rFonts w:ascii="Times New Roman" w:eastAsia="Times New Roman" w:hAnsi="Times New Roman" w:cs="Times New Roman"/>
          <w:sz w:val="22"/>
          <w:szCs w:val="22"/>
          <w:lang w:val="es-ES"/>
        </w:rPr>
        <w:t xml:space="preserve">En el plazo </w:t>
      </w:r>
      <w:r w:rsidRPr="50E6E0F3">
        <w:rPr>
          <w:rFonts w:ascii="Times New Roman" w:eastAsia="Times New Roman" w:hAnsi="Times New Roman" w:cs="Times New Roman"/>
          <w:color w:val="000000" w:themeColor="text1"/>
          <w:sz w:val="22"/>
          <w:szCs w:val="22"/>
          <w:lang w:val="es-ES"/>
        </w:rPr>
        <w:t xml:space="preserve">señalado en el cronograma, el postulante deberá presentar en el Módulo de Atención de Trámite – MAT. Acceder directamente a la página: </w:t>
      </w:r>
    </w:p>
    <w:p w14:paraId="31CD7DA4" w14:textId="77777777" w:rsidR="004F68B8" w:rsidRDefault="004F68B8" w:rsidP="00715E28">
      <w:pPr>
        <w:ind w:left="1440" w:hanging="22"/>
        <w:jc w:val="both"/>
        <w:rPr>
          <w:rFonts w:ascii="Times New Roman" w:eastAsia="Times New Roman" w:hAnsi="Times New Roman" w:cs="Times New Roman"/>
          <w:sz w:val="22"/>
          <w:szCs w:val="22"/>
          <w:lang w:val="es-ES"/>
        </w:rPr>
      </w:pPr>
      <w:r w:rsidRPr="50E6E0F3">
        <w:rPr>
          <w:rFonts w:ascii="Times New Roman" w:eastAsia="Times New Roman" w:hAnsi="Times New Roman" w:cs="Times New Roman"/>
          <w:color w:val="000000" w:themeColor="text1"/>
          <w:sz w:val="22"/>
          <w:szCs w:val="22"/>
          <w:lang w:val="es-ES"/>
        </w:rPr>
        <w:t>https://tramiteonline.unmsm.edu.pe/sgdfd/mat/, s</w:t>
      </w:r>
      <w:r w:rsidRPr="50E6E0F3">
        <w:rPr>
          <w:rFonts w:ascii="Times New Roman" w:eastAsia="Times New Roman" w:hAnsi="Times New Roman" w:cs="Times New Roman"/>
          <w:sz w:val="22"/>
          <w:szCs w:val="22"/>
          <w:lang w:val="es-ES"/>
        </w:rPr>
        <w:t>u expediente en el orden siguiente:</w:t>
      </w:r>
    </w:p>
    <w:p w14:paraId="3359DB37" w14:textId="77777777" w:rsidR="004F68B8" w:rsidRDefault="004F68B8" w:rsidP="00715E28">
      <w:pPr>
        <w:ind w:left="720" w:hanging="720"/>
        <w:jc w:val="both"/>
        <w:rPr>
          <w:rFonts w:ascii="Times New Roman" w:eastAsia="Times New Roman" w:hAnsi="Times New Roman" w:cs="Times New Roman"/>
          <w:sz w:val="22"/>
          <w:szCs w:val="22"/>
        </w:rPr>
      </w:pPr>
    </w:p>
    <w:p w14:paraId="193B9045" w14:textId="77777777" w:rsidR="004F68B8" w:rsidRDefault="004F68B8" w:rsidP="00715E28">
      <w:pPr>
        <w:numPr>
          <w:ilvl w:val="1"/>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Solicitud virtual firmada, según Anexo 1.</w:t>
      </w:r>
    </w:p>
    <w:p w14:paraId="1D1A5EE4" w14:textId="77777777" w:rsidR="004F68B8" w:rsidRDefault="004F68B8" w:rsidP="00715E28">
      <w:pPr>
        <w:numPr>
          <w:ilvl w:val="1"/>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Declaración jurada de notificación, según Anexo 2</w:t>
      </w:r>
    </w:p>
    <w:p w14:paraId="17B710AB" w14:textId="77777777" w:rsidR="004F68B8" w:rsidRDefault="004F68B8" w:rsidP="00715E28">
      <w:pPr>
        <w:numPr>
          <w:ilvl w:val="1"/>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Documento Nacional de Identidad escaneado o fotografiado.</w:t>
      </w:r>
    </w:p>
    <w:p w14:paraId="12193493" w14:textId="77777777" w:rsidR="00C55F0E" w:rsidRDefault="004F68B8" w:rsidP="00715E28">
      <w:pPr>
        <w:numPr>
          <w:ilvl w:val="1"/>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Hoja de vida virtual sustentada</w:t>
      </w:r>
      <w:r w:rsidR="005703AF">
        <w:rPr>
          <w:rFonts w:ascii="Times New Roman" w:eastAsia="Times New Roman" w:hAnsi="Times New Roman" w:cs="Times New Roman"/>
          <w:sz w:val="22"/>
          <w:szCs w:val="22"/>
        </w:rPr>
        <w:t xml:space="preserve"> con documentos</w:t>
      </w:r>
      <w:r w:rsidR="00C55F0E">
        <w:rPr>
          <w:rFonts w:ascii="Times New Roman" w:eastAsia="Times New Roman" w:hAnsi="Times New Roman" w:cs="Times New Roman"/>
          <w:sz w:val="22"/>
          <w:szCs w:val="22"/>
        </w:rPr>
        <w:t xml:space="preserve"> estructurada en el siguiente orden:</w:t>
      </w:r>
    </w:p>
    <w:p w14:paraId="31FB3ED4" w14:textId="77777777" w:rsidR="00C55F0E" w:rsidRDefault="00C55F0E" w:rsidP="00715E28">
      <w:pPr>
        <w:numPr>
          <w:ilvl w:val="2"/>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Datos personales</w:t>
      </w:r>
    </w:p>
    <w:p w14:paraId="3C5BDA7F" w14:textId="77777777" w:rsidR="00C55F0E" w:rsidRDefault="00C55F0E" w:rsidP="00715E28">
      <w:pPr>
        <w:numPr>
          <w:ilvl w:val="2"/>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Estudios realizados</w:t>
      </w:r>
    </w:p>
    <w:p w14:paraId="1D676A94" w14:textId="77777777" w:rsidR="00C55F0E" w:rsidRDefault="00C55F0E" w:rsidP="00715E28">
      <w:pPr>
        <w:numPr>
          <w:ilvl w:val="2"/>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Experiencia personal</w:t>
      </w:r>
    </w:p>
    <w:p w14:paraId="392A5031" w14:textId="77777777" w:rsidR="00C55F0E" w:rsidRDefault="00C55F0E" w:rsidP="00715E28">
      <w:pPr>
        <w:numPr>
          <w:ilvl w:val="2"/>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Experiencia en la docencia universitaria</w:t>
      </w:r>
    </w:p>
    <w:p w14:paraId="68460351" w14:textId="77777777" w:rsidR="00C55F0E" w:rsidRDefault="00C55F0E" w:rsidP="00715E28">
      <w:pPr>
        <w:numPr>
          <w:ilvl w:val="2"/>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Capacitaciones</w:t>
      </w:r>
    </w:p>
    <w:p w14:paraId="60639343" w14:textId="77777777" w:rsidR="00C55F0E" w:rsidRDefault="00C55F0E" w:rsidP="00715E28">
      <w:pPr>
        <w:numPr>
          <w:ilvl w:val="2"/>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Publicaciones</w:t>
      </w:r>
    </w:p>
    <w:p w14:paraId="650740AB" w14:textId="436C10E6" w:rsidR="004F68B8" w:rsidRDefault="00C55F0E" w:rsidP="00715E28">
      <w:pPr>
        <w:numPr>
          <w:ilvl w:val="2"/>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Conocimiento de idiomas extranjeros</w:t>
      </w:r>
      <w:r w:rsidR="004F68B8">
        <w:rPr>
          <w:rFonts w:ascii="Times New Roman" w:eastAsia="Times New Roman" w:hAnsi="Times New Roman" w:cs="Times New Roman"/>
          <w:sz w:val="22"/>
          <w:szCs w:val="22"/>
        </w:rPr>
        <w:t xml:space="preserve"> </w:t>
      </w:r>
    </w:p>
    <w:p w14:paraId="6248C413" w14:textId="77777777" w:rsidR="004F68B8" w:rsidRPr="006C2C61" w:rsidRDefault="004F68B8" w:rsidP="00715E28">
      <w:pPr>
        <w:numPr>
          <w:ilvl w:val="1"/>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Declaración jurada virtual firmada, según Anexo 3.</w:t>
      </w:r>
    </w:p>
    <w:p w14:paraId="1C96F295" w14:textId="5D2FA407" w:rsidR="004F68B8" w:rsidRDefault="004F68B8" w:rsidP="00715E28">
      <w:pPr>
        <w:numPr>
          <w:ilvl w:val="1"/>
          <w:numId w:val="3"/>
        </w:numPr>
        <w:jc w:val="both"/>
        <w:rPr>
          <w:rFonts w:ascii="Times New Roman" w:eastAsia="Times New Roman" w:hAnsi="Times New Roman" w:cs="Times New Roman"/>
          <w:sz w:val="22"/>
          <w:szCs w:val="22"/>
        </w:rPr>
      </w:pPr>
      <w:r w:rsidRPr="00A060FD">
        <w:rPr>
          <w:rFonts w:ascii="Times New Roman" w:eastAsia="Times New Roman" w:hAnsi="Times New Roman" w:cs="Times New Roman"/>
          <w:sz w:val="22"/>
          <w:szCs w:val="22"/>
        </w:rPr>
        <w:t xml:space="preserve">Copia </w:t>
      </w:r>
      <w:r>
        <w:rPr>
          <w:rFonts w:ascii="Times New Roman" w:eastAsia="Times New Roman" w:hAnsi="Times New Roman" w:cs="Times New Roman"/>
          <w:sz w:val="22"/>
          <w:szCs w:val="22"/>
        </w:rPr>
        <w:t>simple del diploma de grado de m</w:t>
      </w:r>
      <w:r w:rsidRPr="00A060FD">
        <w:rPr>
          <w:rFonts w:ascii="Times New Roman" w:eastAsia="Times New Roman" w:hAnsi="Times New Roman" w:cs="Times New Roman"/>
          <w:sz w:val="22"/>
          <w:szCs w:val="22"/>
        </w:rPr>
        <w:t>aestro o su equivalente obtenido en el extranjero</w:t>
      </w:r>
      <w:r>
        <w:rPr>
          <w:rFonts w:ascii="Times New Roman" w:eastAsia="Times New Roman" w:hAnsi="Times New Roman" w:cs="Times New Roman"/>
          <w:sz w:val="22"/>
          <w:szCs w:val="22"/>
        </w:rPr>
        <w:t>,</w:t>
      </w:r>
      <w:r w:rsidRPr="00A060FD">
        <w:rPr>
          <w:rFonts w:ascii="Times New Roman" w:eastAsia="Times New Roman" w:hAnsi="Times New Roman" w:cs="Times New Roman"/>
          <w:sz w:val="22"/>
          <w:szCs w:val="22"/>
        </w:rPr>
        <w:t xml:space="preserve"> debidamente reconocido en el Perú</w:t>
      </w:r>
      <w:r>
        <w:rPr>
          <w:rFonts w:ascii="Times New Roman" w:eastAsia="Times New Roman" w:hAnsi="Times New Roman" w:cs="Times New Roman"/>
          <w:sz w:val="22"/>
          <w:szCs w:val="22"/>
        </w:rPr>
        <w:t xml:space="preserve"> escaneado o fotografiado.</w:t>
      </w:r>
    </w:p>
    <w:p w14:paraId="07B491EA" w14:textId="6229F5A5" w:rsidR="00DB4CCE" w:rsidRPr="00E166F1" w:rsidRDefault="00DB4CCE" w:rsidP="00715E28">
      <w:pPr>
        <w:numPr>
          <w:ilvl w:val="1"/>
          <w:numId w:val="3"/>
        </w:numPr>
        <w:jc w:val="both"/>
        <w:rPr>
          <w:rFonts w:ascii="Times New Roman" w:eastAsia="Times New Roman" w:hAnsi="Times New Roman" w:cs="Times New Roman"/>
          <w:color w:val="000000" w:themeColor="text1"/>
          <w:sz w:val="22"/>
          <w:szCs w:val="22"/>
        </w:rPr>
      </w:pPr>
      <w:r w:rsidRPr="00E166F1">
        <w:rPr>
          <w:rFonts w:ascii="Times New Roman" w:eastAsia="Times New Roman" w:hAnsi="Times New Roman" w:cs="Times New Roman"/>
          <w:color w:val="000000" w:themeColor="text1"/>
          <w:sz w:val="22"/>
          <w:szCs w:val="22"/>
        </w:rPr>
        <w:t xml:space="preserve">Si el postulante es persona con discapacidad debe presentar el carné de discapacidad del CONADIS </w:t>
      </w:r>
      <w:r w:rsidR="003C1D06" w:rsidRPr="00E166F1">
        <w:rPr>
          <w:rFonts w:ascii="Times New Roman" w:eastAsia="Times New Roman" w:hAnsi="Times New Roman" w:cs="Times New Roman"/>
          <w:color w:val="000000" w:themeColor="text1"/>
          <w:sz w:val="22"/>
          <w:szCs w:val="22"/>
        </w:rPr>
        <w:t xml:space="preserve">vigente </w:t>
      </w:r>
      <w:r w:rsidRPr="00E166F1">
        <w:rPr>
          <w:rFonts w:ascii="Times New Roman" w:eastAsia="Times New Roman" w:hAnsi="Times New Roman" w:cs="Times New Roman"/>
          <w:color w:val="000000" w:themeColor="text1"/>
          <w:sz w:val="22"/>
          <w:szCs w:val="22"/>
        </w:rPr>
        <w:t>para acreditar que está inscrita en el Registro Nacional de la Persona con Discapacidad.</w:t>
      </w:r>
    </w:p>
    <w:p w14:paraId="65E50443" w14:textId="77777777" w:rsidR="004F68B8" w:rsidRPr="0014033F" w:rsidRDefault="004F68B8" w:rsidP="00715E28">
      <w:pPr>
        <w:jc w:val="both"/>
        <w:rPr>
          <w:rFonts w:ascii="Times New Roman" w:eastAsia="Times New Roman" w:hAnsi="Times New Roman" w:cs="Times New Roman"/>
          <w:sz w:val="22"/>
          <w:szCs w:val="22"/>
          <w:highlight w:val="yellow"/>
        </w:rPr>
      </w:pPr>
    </w:p>
    <w:p w14:paraId="1DE158C8" w14:textId="1BC87148" w:rsidR="004F68B8" w:rsidRDefault="004F68B8" w:rsidP="00715E28">
      <w:pPr>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11.2. </w:t>
      </w:r>
      <w:r>
        <w:rPr>
          <w:rFonts w:ascii="Times New Roman" w:eastAsia="Times New Roman" w:hAnsi="Times New Roman" w:cs="Times New Roman"/>
          <w:sz w:val="22"/>
          <w:szCs w:val="22"/>
        </w:rPr>
        <w:tab/>
        <w:t xml:space="preserve">El postulante únicamente podrá postular a una plaza vacante </w:t>
      </w:r>
      <w:r w:rsidRPr="00E9383D">
        <w:rPr>
          <w:rFonts w:ascii="Times New Roman" w:eastAsia="Times New Roman" w:hAnsi="Times New Roman" w:cs="Times New Roman"/>
          <w:sz w:val="22"/>
          <w:szCs w:val="22"/>
        </w:rPr>
        <w:t>en una facultad de la</w:t>
      </w:r>
      <w:r>
        <w:rPr>
          <w:rFonts w:ascii="Times New Roman" w:eastAsia="Times New Roman" w:hAnsi="Times New Roman" w:cs="Times New Roman"/>
          <w:sz w:val="22"/>
          <w:szCs w:val="22"/>
        </w:rPr>
        <w:t xml:space="preserve"> universidad. </w:t>
      </w:r>
      <w:r w:rsidRPr="00284E92">
        <w:rPr>
          <w:rFonts w:ascii="Times New Roman" w:eastAsia="Times New Roman" w:hAnsi="Times New Roman" w:cs="Times New Roman"/>
          <w:sz w:val="22"/>
          <w:szCs w:val="22"/>
          <w:u w:val="single"/>
        </w:rPr>
        <w:t>En caso un postulante se presente a más de una plaza</w:t>
      </w:r>
      <w:r w:rsidR="00DB4CCE">
        <w:rPr>
          <w:rFonts w:ascii="Times New Roman" w:eastAsia="Times New Roman" w:hAnsi="Times New Roman" w:cs="Times New Roman"/>
          <w:sz w:val="22"/>
          <w:szCs w:val="22"/>
          <w:u w:val="single"/>
        </w:rPr>
        <w:t xml:space="preserve"> en la UNMSM</w:t>
      </w:r>
      <w:r w:rsidRPr="00284E92">
        <w:rPr>
          <w:rFonts w:ascii="Times New Roman" w:eastAsia="Times New Roman" w:hAnsi="Times New Roman" w:cs="Times New Roman"/>
          <w:sz w:val="22"/>
          <w:szCs w:val="22"/>
          <w:u w:val="single"/>
        </w:rPr>
        <w:t xml:space="preserve"> será descalificado</w:t>
      </w:r>
      <w:r>
        <w:rPr>
          <w:rFonts w:ascii="Times New Roman" w:eastAsia="Times New Roman" w:hAnsi="Times New Roman" w:cs="Times New Roman"/>
          <w:sz w:val="22"/>
          <w:szCs w:val="22"/>
          <w:u w:val="single"/>
        </w:rPr>
        <w:t xml:space="preserve"> automáticamente</w:t>
      </w:r>
      <w:r w:rsidRPr="00284E92">
        <w:rPr>
          <w:rFonts w:ascii="Times New Roman" w:eastAsia="Times New Roman" w:hAnsi="Times New Roman" w:cs="Times New Roman"/>
          <w:sz w:val="22"/>
          <w:szCs w:val="22"/>
          <w:u w:val="single"/>
        </w:rPr>
        <w:t xml:space="preserve"> en </w:t>
      </w:r>
      <w:r w:rsidR="00DB4CCE">
        <w:rPr>
          <w:rFonts w:ascii="Times New Roman" w:eastAsia="Times New Roman" w:hAnsi="Times New Roman" w:cs="Times New Roman"/>
          <w:sz w:val="22"/>
          <w:szCs w:val="22"/>
          <w:u w:val="single"/>
        </w:rPr>
        <w:t>todas sus postulaciones</w:t>
      </w:r>
      <w:r>
        <w:rPr>
          <w:rFonts w:ascii="Times New Roman" w:eastAsia="Times New Roman" w:hAnsi="Times New Roman" w:cs="Times New Roman"/>
          <w:sz w:val="22"/>
          <w:szCs w:val="22"/>
        </w:rPr>
        <w:t>.</w:t>
      </w:r>
    </w:p>
    <w:p w14:paraId="6917AD59" w14:textId="77777777" w:rsidR="004F68B8" w:rsidRDefault="004F68B8" w:rsidP="00715E28">
      <w:pPr>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11.3.   </w:t>
      </w:r>
      <w:r>
        <w:rPr>
          <w:rFonts w:ascii="Times New Roman" w:eastAsia="Times New Roman" w:hAnsi="Times New Roman" w:cs="Times New Roman"/>
          <w:sz w:val="22"/>
          <w:szCs w:val="22"/>
        </w:rPr>
        <w:tab/>
        <w:t>Cerrada la inscripción no se admitirán nuevos expedientes ni se podrá agregar documentos a los expedientes ya presentados.</w:t>
      </w:r>
    </w:p>
    <w:p w14:paraId="4C620E1E" w14:textId="77777777" w:rsidR="004F68B8" w:rsidRDefault="004F68B8" w:rsidP="00715E28">
      <w:pPr>
        <w:ind w:left="1440" w:hanging="73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11.4.  </w:t>
      </w:r>
      <w:r>
        <w:rPr>
          <w:rFonts w:ascii="Times New Roman" w:eastAsia="Times New Roman" w:hAnsi="Times New Roman" w:cs="Times New Roman"/>
          <w:sz w:val="22"/>
          <w:szCs w:val="22"/>
        </w:rPr>
        <w:tab/>
      </w:r>
      <w:r w:rsidRPr="00E836EE">
        <w:rPr>
          <w:rFonts w:ascii="Times New Roman" w:eastAsia="Times New Roman" w:hAnsi="Times New Roman" w:cs="Times New Roman"/>
          <w:sz w:val="22"/>
          <w:szCs w:val="22"/>
        </w:rPr>
        <w:t xml:space="preserve">Los postulantes que ganen una plaza vacante se comprometen a dejar su expediente físico una vez </w:t>
      </w:r>
      <w:r w:rsidRPr="00A01D34">
        <w:rPr>
          <w:rFonts w:ascii="Times New Roman" w:eastAsia="Times New Roman" w:hAnsi="Times New Roman" w:cs="Times New Roman"/>
          <w:sz w:val="22"/>
          <w:szCs w:val="22"/>
        </w:rPr>
        <w:t>culminado el concurso público.</w:t>
      </w:r>
    </w:p>
    <w:p w14:paraId="68C4661E" w14:textId="77777777" w:rsidR="004F68B8" w:rsidRDefault="004F68B8" w:rsidP="00715E28">
      <w:pPr>
        <w:ind w:left="709"/>
        <w:jc w:val="both"/>
        <w:rPr>
          <w:rFonts w:ascii="Times New Roman" w:eastAsia="Times New Roman" w:hAnsi="Times New Roman" w:cs="Times New Roman"/>
          <w:sz w:val="22"/>
          <w:szCs w:val="22"/>
        </w:rPr>
      </w:pPr>
    </w:p>
    <w:p w14:paraId="518E8934" w14:textId="17AB72FC" w:rsidR="004F68B8" w:rsidRDefault="004F68B8" w:rsidP="00715E28">
      <w:pPr>
        <w:ind w:left="709"/>
        <w:jc w:val="both"/>
        <w:rPr>
          <w:rFonts w:ascii="Times New Roman" w:eastAsia="Times New Roman" w:hAnsi="Times New Roman" w:cs="Times New Roman"/>
          <w:sz w:val="22"/>
          <w:szCs w:val="22"/>
          <w:lang w:val="es-ES"/>
        </w:rPr>
      </w:pPr>
      <w:r w:rsidRPr="50E6E0F3">
        <w:rPr>
          <w:rFonts w:ascii="Times New Roman" w:eastAsia="Times New Roman" w:hAnsi="Times New Roman" w:cs="Times New Roman"/>
          <w:sz w:val="22"/>
          <w:szCs w:val="22"/>
          <w:lang w:val="es-ES"/>
        </w:rPr>
        <w:t xml:space="preserve">Los documentos presentados en el punto anterior del presente reglamento están sujetos a fiscalización posterior, conforme </w:t>
      </w:r>
      <w:r w:rsidR="00635E80">
        <w:rPr>
          <w:rFonts w:ascii="Times New Roman" w:eastAsia="Times New Roman" w:hAnsi="Times New Roman" w:cs="Times New Roman"/>
          <w:sz w:val="22"/>
          <w:szCs w:val="22"/>
          <w:lang w:val="es-ES"/>
        </w:rPr>
        <w:t xml:space="preserve">a lo establecido en </w:t>
      </w:r>
      <w:r w:rsidRPr="50E6E0F3">
        <w:rPr>
          <w:rFonts w:ascii="Times New Roman" w:eastAsia="Times New Roman" w:hAnsi="Times New Roman" w:cs="Times New Roman"/>
          <w:sz w:val="22"/>
          <w:szCs w:val="22"/>
          <w:lang w:val="es-ES"/>
        </w:rPr>
        <w:t xml:space="preserve">el TUO de la Ley </w:t>
      </w:r>
      <w:r w:rsidR="00B571BE">
        <w:rPr>
          <w:rFonts w:ascii="Times New Roman" w:eastAsia="Times New Roman" w:hAnsi="Times New Roman" w:cs="Times New Roman"/>
          <w:sz w:val="22"/>
          <w:szCs w:val="22"/>
          <w:lang w:val="es-ES"/>
        </w:rPr>
        <w:t>n</w:t>
      </w:r>
      <w:r w:rsidRPr="50E6E0F3">
        <w:rPr>
          <w:rFonts w:ascii="Times New Roman" w:eastAsia="Times New Roman" w:hAnsi="Times New Roman" w:cs="Times New Roman"/>
          <w:sz w:val="22"/>
          <w:szCs w:val="22"/>
          <w:lang w:val="es-ES"/>
        </w:rPr>
        <w:t>.° 27444. En caso de comprobarse fraude o falsedad en la declaración, información o en la documentación, se procederá a la nulidad del acto administrativo correspondiente, determinándose la responsabilidad si la hubiere.</w:t>
      </w:r>
    </w:p>
    <w:p w14:paraId="29B60959" w14:textId="56CAD4EE" w:rsidR="004F68B8" w:rsidRDefault="004F68B8" w:rsidP="00715E28">
      <w:pPr>
        <w:jc w:val="both"/>
        <w:rPr>
          <w:rFonts w:ascii="Times New Roman" w:eastAsia="Arial" w:hAnsi="Times New Roman" w:cs="Times New Roman"/>
          <w:sz w:val="16"/>
          <w:szCs w:val="16"/>
        </w:rPr>
      </w:pPr>
      <w:r w:rsidRPr="00EB3431">
        <w:rPr>
          <w:rFonts w:ascii="Times New Roman" w:eastAsia="Arial" w:hAnsi="Times New Roman" w:cs="Times New Roman"/>
          <w:sz w:val="16"/>
          <w:szCs w:val="16"/>
        </w:rPr>
        <w:t xml:space="preserve"> </w:t>
      </w:r>
    </w:p>
    <w:p w14:paraId="3E579ABC" w14:textId="0F2B1EFD" w:rsidR="005B51CE" w:rsidRDefault="005B51CE" w:rsidP="00715E28">
      <w:pPr>
        <w:jc w:val="both"/>
        <w:rPr>
          <w:rFonts w:ascii="Times New Roman" w:eastAsia="Arial" w:hAnsi="Times New Roman" w:cs="Times New Roman"/>
          <w:sz w:val="16"/>
          <w:szCs w:val="16"/>
        </w:rPr>
      </w:pPr>
    </w:p>
    <w:p w14:paraId="25200291" w14:textId="57B9960F" w:rsidR="004F68B8" w:rsidRPr="001D70E5" w:rsidRDefault="004F68B8" w:rsidP="00715E28">
      <w:pPr>
        <w:ind w:left="567" w:hanging="567"/>
        <w:jc w:val="both"/>
        <w:rPr>
          <w:rFonts w:ascii="Times New Roman" w:eastAsia="Times New Roman" w:hAnsi="Times New Roman" w:cs="Times New Roman"/>
          <w:color w:val="FF0000"/>
          <w:sz w:val="22"/>
          <w:szCs w:val="22"/>
        </w:rPr>
      </w:pPr>
      <w:r>
        <w:rPr>
          <w:rFonts w:ascii="Times New Roman" w:eastAsia="Times New Roman" w:hAnsi="Times New Roman" w:cs="Times New Roman"/>
          <w:b/>
          <w:sz w:val="22"/>
          <w:szCs w:val="22"/>
        </w:rPr>
        <w:t xml:space="preserve">12.  DE LA COMISIÓN </w:t>
      </w:r>
      <w:r w:rsidR="00050129">
        <w:rPr>
          <w:rFonts w:ascii="Times New Roman" w:eastAsia="Times New Roman" w:hAnsi="Times New Roman" w:cs="Times New Roman"/>
          <w:b/>
          <w:sz w:val="22"/>
          <w:szCs w:val="22"/>
        </w:rPr>
        <w:t>PERMANENTE DE EVAL</w:t>
      </w:r>
      <w:r w:rsidR="00AD1FCF">
        <w:rPr>
          <w:rFonts w:ascii="Times New Roman" w:eastAsia="Times New Roman" w:hAnsi="Times New Roman" w:cs="Times New Roman"/>
          <w:b/>
          <w:sz w:val="22"/>
          <w:szCs w:val="22"/>
        </w:rPr>
        <w:t xml:space="preserve">UACIÓN Y PERFECCIONAMIENTO </w:t>
      </w:r>
      <w:r w:rsidR="00AD1FCF" w:rsidRPr="006277A3">
        <w:rPr>
          <w:rFonts w:ascii="Times New Roman" w:eastAsia="Times New Roman" w:hAnsi="Times New Roman" w:cs="Times New Roman"/>
          <w:b/>
          <w:sz w:val="22"/>
          <w:szCs w:val="22"/>
        </w:rPr>
        <w:t>DOCENTE</w:t>
      </w:r>
      <w:r w:rsidR="001D70E5" w:rsidRPr="006277A3">
        <w:rPr>
          <w:rFonts w:ascii="Times New Roman" w:eastAsia="Times New Roman" w:hAnsi="Times New Roman" w:cs="Times New Roman"/>
          <w:b/>
          <w:sz w:val="22"/>
          <w:szCs w:val="22"/>
        </w:rPr>
        <w:t>.</w:t>
      </w:r>
    </w:p>
    <w:p w14:paraId="580F37BC" w14:textId="77777777" w:rsidR="004F68B8" w:rsidRDefault="004F68B8" w:rsidP="00715E28">
      <w:pPr>
        <w:rPr>
          <w:rFonts w:ascii="Times New Roman" w:eastAsia="Times New Roman" w:hAnsi="Times New Roman" w:cs="Times New Roman"/>
          <w:sz w:val="22"/>
          <w:szCs w:val="22"/>
        </w:rPr>
      </w:pPr>
    </w:p>
    <w:p w14:paraId="5ADA16F0" w14:textId="254038EB" w:rsidR="004F68B8" w:rsidRPr="00626E5B" w:rsidRDefault="004F68B8" w:rsidP="00715E28">
      <w:pPr>
        <w:pStyle w:val="Prrafodelista"/>
        <w:numPr>
          <w:ilvl w:val="0"/>
          <w:numId w:val="13"/>
        </w:numPr>
        <w:ind w:left="720"/>
        <w:jc w:val="both"/>
        <w:rPr>
          <w:rFonts w:ascii="Times New Roman" w:eastAsia="Times New Roman" w:hAnsi="Times New Roman" w:cs="Times New Roman"/>
          <w:sz w:val="22"/>
          <w:szCs w:val="22"/>
        </w:rPr>
      </w:pPr>
      <w:r w:rsidRPr="00626E5B">
        <w:rPr>
          <w:rFonts w:ascii="Times New Roman" w:eastAsia="Times New Roman" w:hAnsi="Times New Roman" w:cs="Times New Roman"/>
          <w:sz w:val="22"/>
          <w:szCs w:val="22"/>
        </w:rPr>
        <w:t>La evaluación de los</w:t>
      </w:r>
      <w:r w:rsidR="00050129">
        <w:rPr>
          <w:rFonts w:ascii="Times New Roman" w:eastAsia="Times New Roman" w:hAnsi="Times New Roman" w:cs="Times New Roman"/>
          <w:sz w:val="22"/>
          <w:szCs w:val="22"/>
        </w:rPr>
        <w:t xml:space="preserve"> postulantes está a cargo de </w:t>
      </w:r>
      <w:r w:rsidR="00C64455">
        <w:rPr>
          <w:rFonts w:ascii="Times New Roman" w:eastAsia="Times New Roman" w:hAnsi="Times New Roman" w:cs="Times New Roman"/>
          <w:sz w:val="22"/>
          <w:szCs w:val="22"/>
        </w:rPr>
        <w:t>l</w:t>
      </w:r>
      <w:r w:rsidR="00050129">
        <w:rPr>
          <w:rFonts w:ascii="Times New Roman" w:eastAsia="Times New Roman" w:hAnsi="Times New Roman" w:cs="Times New Roman"/>
          <w:sz w:val="22"/>
          <w:szCs w:val="22"/>
        </w:rPr>
        <w:t>a</w:t>
      </w:r>
      <w:r w:rsidRPr="00626E5B">
        <w:rPr>
          <w:rFonts w:ascii="Times New Roman" w:eastAsia="Times New Roman" w:hAnsi="Times New Roman" w:cs="Times New Roman"/>
          <w:sz w:val="22"/>
          <w:szCs w:val="22"/>
        </w:rPr>
        <w:t xml:space="preserve"> </w:t>
      </w:r>
      <w:r w:rsidR="00AD1FCF">
        <w:rPr>
          <w:rFonts w:ascii="Times New Roman" w:eastAsia="Times New Roman" w:hAnsi="Times New Roman" w:cs="Times New Roman"/>
          <w:sz w:val="22"/>
          <w:szCs w:val="22"/>
        </w:rPr>
        <w:t>C</w:t>
      </w:r>
      <w:r w:rsidR="00AD1FCF" w:rsidRPr="00626E5B">
        <w:rPr>
          <w:rFonts w:ascii="Times New Roman" w:eastAsia="Times New Roman" w:hAnsi="Times New Roman" w:cs="Times New Roman"/>
          <w:sz w:val="22"/>
          <w:szCs w:val="22"/>
        </w:rPr>
        <w:t xml:space="preserve">omisión </w:t>
      </w:r>
      <w:r w:rsidR="00AD1FCF">
        <w:rPr>
          <w:rFonts w:ascii="Times New Roman" w:eastAsia="Times New Roman" w:hAnsi="Times New Roman" w:cs="Times New Roman"/>
          <w:sz w:val="22"/>
          <w:szCs w:val="22"/>
        </w:rPr>
        <w:t>Permanente de Evaluación y Perfeccionamiento Docente de la facultad</w:t>
      </w:r>
      <w:r w:rsidR="001D70E5" w:rsidRPr="006277A3">
        <w:rPr>
          <w:rFonts w:ascii="Times New Roman" w:eastAsia="Times New Roman" w:hAnsi="Times New Roman" w:cs="Times New Roman"/>
          <w:sz w:val="22"/>
          <w:szCs w:val="22"/>
        </w:rPr>
        <w:t xml:space="preserve">. </w:t>
      </w:r>
    </w:p>
    <w:p w14:paraId="7FFDA689" w14:textId="66F91F26" w:rsidR="004F68B8" w:rsidRDefault="004F68B8" w:rsidP="00715E28">
      <w:pPr>
        <w:pStyle w:val="Prrafodelista"/>
        <w:numPr>
          <w:ilvl w:val="0"/>
          <w:numId w:val="13"/>
        </w:numPr>
        <w:ind w:left="720"/>
        <w:jc w:val="both"/>
        <w:rPr>
          <w:rFonts w:ascii="Times New Roman" w:eastAsia="Times New Roman" w:hAnsi="Times New Roman" w:cs="Times New Roman"/>
          <w:sz w:val="22"/>
          <w:szCs w:val="22"/>
          <w:lang w:val="es-ES"/>
        </w:rPr>
      </w:pPr>
      <w:r w:rsidRPr="50E6E0F3">
        <w:rPr>
          <w:rFonts w:ascii="Times New Roman" w:eastAsia="Times New Roman" w:hAnsi="Times New Roman" w:cs="Times New Roman"/>
          <w:sz w:val="22"/>
          <w:szCs w:val="22"/>
          <w:lang w:val="es-ES"/>
        </w:rPr>
        <w:t xml:space="preserve">Los miembros de la comisión no deben </w:t>
      </w:r>
      <w:r w:rsidR="00B25523">
        <w:rPr>
          <w:rFonts w:ascii="Times New Roman" w:eastAsia="Times New Roman" w:hAnsi="Times New Roman" w:cs="Times New Roman"/>
          <w:sz w:val="22"/>
          <w:szCs w:val="22"/>
          <w:lang w:val="es-ES"/>
        </w:rPr>
        <w:t xml:space="preserve">ser miembros del Consejo de Facultad ni </w:t>
      </w:r>
      <w:r w:rsidRPr="50E6E0F3">
        <w:rPr>
          <w:rFonts w:ascii="Times New Roman" w:eastAsia="Times New Roman" w:hAnsi="Times New Roman" w:cs="Times New Roman"/>
          <w:sz w:val="22"/>
          <w:szCs w:val="22"/>
          <w:lang w:val="es-ES"/>
        </w:rPr>
        <w:t xml:space="preserve">estar incursos en incompatibilidades señaladas en la Ley Universitaria </w:t>
      </w:r>
      <w:r w:rsidR="00140113">
        <w:rPr>
          <w:rFonts w:ascii="Times New Roman" w:eastAsia="Times New Roman" w:hAnsi="Times New Roman" w:cs="Times New Roman"/>
          <w:sz w:val="22"/>
          <w:szCs w:val="22"/>
          <w:lang w:val="es-ES"/>
        </w:rPr>
        <w:t>n</w:t>
      </w:r>
      <w:r w:rsidRPr="50E6E0F3">
        <w:rPr>
          <w:rFonts w:ascii="Times New Roman" w:eastAsia="Times New Roman" w:hAnsi="Times New Roman" w:cs="Times New Roman"/>
          <w:sz w:val="22"/>
          <w:szCs w:val="22"/>
          <w:lang w:val="es-ES"/>
        </w:rPr>
        <w:t xml:space="preserve">.° 30220, el Estatuto de la UNMSM o en las causales de abstención establecidas en el artículo </w:t>
      </w:r>
      <w:r w:rsidR="00C06758">
        <w:rPr>
          <w:rFonts w:ascii="Times New Roman" w:eastAsia="Times New Roman" w:hAnsi="Times New Roman" w:cs="Times New Roman"/>
          <w:sz w:val="22"/>
          <w:szCs w:val="22"/>
          <w:lang w:val="es-ES"/>
        </w:rPr>
        <w:t>88</w:t>
      </w:r>
      <w:r w:rsidRPr="50E6E0F3">
        <w:rPr>
          <w:rFonts w:ascii="Times New Roman" w:eastAsia="Times New Roman" w:hAnsi="Times New Roman" w:cs="Times New Roman"/>
          <w:sz w:val="22"/>
          <w:szCs w:val="22"/>
          <w:lang w:val="es-ES"/>
        </w:rPr>
        <w:t xml:space="preserve"> del Texto Único Ordenado de la Ley del Procedimiento Administrativo General </w:t>
      </w:r>
      <w:r w:rsidR="00B571BE">
        <w:rPr>
          <w:rFonts w:ascii="Times New Roman" w:eastAsia="Times New Roman" w:hAnsi="Times New Roman" w:cs="Times New Roman"/>
          <w:sz w:val="22"/>
          <w:szCs w:val="22"/>
          <w:lang w:val="es-ES"/>
        </w:rPr>
        <w:t>n</w:t>
      </w:r>
      <w:r w:rsidRPr="50E6E0F3">
        <w:rPr>
          <w:rFonts w:ascii="Times New Roman" w:eastAsia="Times New Roman" w:hAnsi="Times New Roman" w:cs="Times New Roman"/>
          <w:sz w:val="22"/>
          <w:szCs w:val="22"/>
          <w:lang w:val="es-ES"/>
        </w:rPr>
        <w:t xml:space="preserve">.° 27444, aprobado mediante Decreto Supremo </w:t>
      </w:r>
      <w:r w:rsidR="00140113">
        <w:rPr>
          <w:rFonts w:ascii="Times New Roman" w:eastAsia="Times New Roman" w:hAnsi="Times New Roman" w:cs="Times New Roman"/>
          <w:sz w:val="22"/>
          <w:szCs w:val="22"/>
          <w:lang w:val="es-ES"/>
        </w:rPr>
        <w:t>n</w:t>
      </w:r>
      <w:r w:rsidRPr="50E6E0F3">
        <w:rPr>
          <w:rFonts w:ascii="Times New Roman" w:eastAsia="Times New Roman" w:hAnsi="Times New Roman" w:cs="Times New Roman"/>
          <w:sz w:val="22"/>
          <w:szCs w:val="22"/>
          <w:lang w:val="es-ES"/>
        </w:rPr>
        <w:t>.° 00</w:t>
      </w:r>
      <w:r w:rsidR="00C06758">
        <w:rPr>
          <w:rFonts w:ascii="Times New Roman" w:eastAsia="Times New Roman" w:hAnsi="Times New Roman" w:cs="Times New Roman"/>
          <w:sz w:val="22"/>
          <w:szCs w:val="22"/>
          <w:lang w:val="es-ES"/>
        </w:rPr>
        <w:t>6</w:t>
      </w:r>
      <w:r w:rsidRPr="50E6E0F3">
        <w:rPr>
          <w:rFonts w:ascii="Times New Roman" w:eastAsia="Times New Roman" w:hAnsi="Times New Roman" w:cs="Times New Roman"/>
          <w:sz w:val="22"/>
          <w:szCs w:val="22"/>
          <w:lang w:val="es-ES"/>
        </w:rPr>
        <w:t>-20</w:t>
      </w:r>
      <w:r w:rsidR="00C06758">
        <w:rPr>
          <w:rFonts w:ascii="Times New Roman" w:eastAsia="Times New Roman" w:hAnsi="Times New Roman" w:cs="Times New Roman"/>
          <w:sz w:val="22"/>
          <w:szCs w:val="22"/>
          <w:lang w:val="es-ES"/>
        </w:rPr>
        <w:t>26</w:t>
      </w:r>
      <w:r w:rsidRPr="50E6E0F3">
        <w:rPr>
          <w:rFonts w:ascii="Times New Roman" w:eastAsia="Times New Roman" w:hAnsi="Times New Roman" w:cs="Times New Roman"/>
          <w:sz w:val="22"/>
          <w:szCs w:val="22"/>
          <w:lang w:val="es-ES"/>
        </w:rPr>
        <w:t>-JUS.</w:t>
      </w:r>
    </w:p>
    <w:p w14:paraId="1B158696" w14:textId="4EF622A1" w:rsidR="001F4B4E" w:rsidRPr="00830A1A" w:rsidRDefault="001F4B4E" w:rsidP="00715E28">
      <w:pPr>
        <w:pStyle w:val="Prrafodelista"/>
        <w:numPr>
          <w:ilvl w:val="0"/>
          <w:numId w:val="13"/>
        </w:numPr>
        <w:ind w:left="709"/>
        <w:jc w:val="both"/>
        <w:rPr>
          <w:rFonts w:ascii="Times New Roman" w:eastAsia="Times New Roman" w:hAnsi="Times New Roman" w:cs="Times New Roman"/>
          <w:sz w:val="22"/>
          <w:szCs w:val="22"/>
          <w:lang w:val="es-ES"/>
        </w:rPr>
      </w:pPr>
      <w:r>
        <w:rPr>
          <w:rFonts w:ascii="Times New Roman" w:eastAsia="Times New Roman" w:hAnsi="Times New Roman" w:cs="Times New Roman"/>
          <w:sz w:val="22"/>
          <w:szCs w:val="22"/>
          <w:lang w:val="es-ES"/>
        </w:rPr>
        <w:t xml:space="preserve">Los miembros de la </w:t>
      </w:r>
      <w:r w:rsidRPr="001F4B4E">
        <w:rPr>
          <w:rFonts w:ascii="Times New Roman" w:eastAsia="Times New Roman" w:hAnsi="Times New Roman" w:cs="Times New Roman"/>
          <w:sz w:val="22"/>
          <w:szCs w:val="22"/>
          <w:lang w:val="es-ES"/>
        </w:rPr>
        <w:t>Comisión Permanente de Evaluación y Perfeccionamiento Docente de la facultad</w:t>
      </w:r>
      <w:r>
        <w:rPr>
          <w:rFonts w:ascii="Times New Roman" w:eastAsia="Times New Roman" w:hAnsi="Times New Roman" w:cs="Times New Roman"/>
          <w:sz w:val="22"/>
          <w:szCs w:val="22"/>
          <w:lang w:val="es-ES"/>
        </w:rPr>
        <w:t xml:space="preserve"> deben ser docentes principales con grado de doctor, bajo responsabilidad del decanato y del Consejo de Facultad.</w:t>
      </w:r>
    </w:p>
    <w:p w14:paraId="097921BA" w14:textId="77777777" w:rsidR="004F68B8" w:rsidRPr="00626E5B" w:rsidRDefault="004F68B8" w:rsidP="00715E28">
      <w:pPr>
        <w:pStyle w:val="Prrafodelista"/>
        <w:numPr>
          <w:ilvl w:val="0"/>
          <w:numId w:val="13"/>
        </w:num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Son atribuciones de la c</w:t>
      </w:r>
      <w:r w:rsidRPr="00626E5B">
        <w:rPr>
          <w:rFonts w:ascii="Times New Roman" w:eastAsia="Times New Roman" w:hAnsi="Times New Roman" w:cs="Times New Roman"/>
          <w:sz w:val="22"/>
          <w:szCs w:val="22"/>
        </w:rPr>
        <w:t xml:space="preserve">omisión: </w:t>
      </w:r>
    </w:p>
    <w:p w14:paraId="7E156B7F" w14:textId="77777777" w:rsidR="004F68B8" w:rsidRDefault="004F68B8" w:rsidP="00715E28">
      <w:pPr>
        <w:numPr>
          <w:ilvl w:val="0"/>
          <w:numId w:val="20"/>
        </w:numPr>
        <w:jc w:val="both"/>
        <w:rPr>
          <w:sz w:val="22"/>
          <w:szCs w:val="22"/>
        </w:rPr>
      </w:pPr>
      <w:r>
        <w:rPr>
          <w:rFonts w:ascii="Times New Roman" w:eastAsia="Times New Roman" w:hAnsi="Times New Roman" w:cs="Times New Roman"/>
          <w:sz w:val="22"/>
          <w:szCs w:val="22"/>
        </w:rPr>
        <w:t>Cumplir y hacer cumplir las bases.</w:t>
      </w:r>
      <w:r w:rsidRPr="000D723B">
        <w:rPr>
          <w:rFonts w:ascii="Times New Roman" w:eastAsia="Times New Roman" w:hAnsi="Times New Roman" w:cs="Times New Roman"/>
          <w:sz w:val="22"/>
          <w:szCs w:val="22"/>
        </w:rPr>
        <w:t xml:space="preserve">  </w:t>
      </w:r>
    </w:p>
    <w:p w14:paraId="16C9F31B" w14:textId="77777777" w:rsidR="004F68B8" w:rsidRDefault="004F68B8" w:rsidP="00715E28">
      <w:pPr>
        <w:numPr>
          <w:ilvl w:val="0"/>
          <w:numId w:val="20"/>
        </w:numPr>
        <w:jc w:val="both"/>
        <w:rPr>
          <w:sz w:val="22"/>
          <w:szCs w:val="22"/>
        </w:rPr>
      </w:pPr>
      <w:r>
        <w:rPr>
          <w:rFonts w:ascii="Times New Roman" w:eastAsia="Times New Roman" w:hAnsi="Times New Roman" w:cs="Times New Roman"/>
          <w:sz w:val="22"/>
          <w:szCs w:val="22"/>
        </w:rPr>
        <w:t>Verificar que cada expediente cumpla los requisitos.</w:t>
      </w:r>
    </w:p>
    <w:p w14:paraId="5C8011F9" w14:textId="77777777" w:rsidR="004F68B8" w:rsidRDefault="004F68B8" w:rsidP="00715E28">
      <w:pPr>
        <w:numPr>
          <w:ilvl w:val="0"/>
          <w:numId w:val="20"/>
        </w:numPr>
        <w:jc w:val="both"/>
        <w:rPr>
          <w:sz w:val="22"/>
          <w:szCs w:val="22"/>
        </w:rPr>
      </w:pPr>
      <w:r>
        <w:rPr>
          <w:rFonts w:ascii="Times New Roman" w:eastAsia="Times New Roman" w:hAnsi="Times New Roman" w:cs="Times New Roman"/>
          <w:color w:val="000000"/>
          <w:sz w:val="22"/>
          <w:szCs w:val="22"/>
        </w:rPr>
        <w:t xml:space="preserve">Evaluar la </w:t>
      </w:r>
      <w:r w:rsidRPr="00811BB9">
        <w:rPr>
          <w:rFonts w:ascii="Times New Roman" w:eastAsia="Times New Roman" w:hAnsi="Times New Roman" w:cs="Times New Roman"/>
          <w:color w:val="000000"/>
          <w:sz w:val="22"/>
          <w:szCs w:val="22"/>
        </w:rPr>
        <w:t xml:space="preserve">clase modelo </w:t>
      </w:r>
      <w:r>
        <w:rPr>
          <w:rFonts w:ascii="Times New Roman" w:eastAsia="Times New Roman" w:hAnsi="Times New Roman" w:cs="Times New Roman"/>
          <w:color w:val="000000"/>
          <w:sz w:val="22"/>
          <w:szCs w:val="22"/>
        </w:rPr>
        <w:t xml:space="preserve">del postulante </w:t>
      </w:r>
      <w:r w:rsidRPr="00811BB9">
        <w:rPr>
          <w:rFonts w:ascii="Times New Roman" w:eastAsia="Times New Roman" w:hAnsi="Times New Roman" w:cs="Times New Roman"/>
          <w:color w:val="000000"/>
          <w:sz w:val="22"/>
          <w:szCs w:val="22"/>
        </w:rPr>
        <w:t xml:space="preserve">en modalidad presencial </w:t>
      </w:r>
      <w:r>
        <w:rPr>
          <w:rFonts w:ascii="Times New Roman" w:eastAsia="Times New Roman" w:hAnsi="Times New Roman" w:cs="Times New Roman"/>
          <w:sz w:val="22"/>
          <w:szCs w:val="22"/>
        </w:rPr>
        <w:t xml:space="preserve">y la hoja de vida, según los anexos </w:t>
      </w:r>
      <w:r>
        <w:rPr>
          <w:rFonts w:ascii="Times New Roman" w:eastAsia="Times New Roman" w:hAnsi="Times New Roman" w:cs="Times New Roman"/>
          <w:color w:val="000000" w:themeColor="text1"/>
          <w:sz w:val="22"/>
          <w:szCs w:val="22"/>
        </w:rPr>
        <w:t>4</w:t>
      </w:r>
      <w:r w:rsidRPr="00415204">
        <w:rPr>
          <w:rFonts w:ascii="Times New Roman" w:eastAsia="Times New Roman" w:hAnsi="Times New Roman" w:cs="Times New Roman"/>
          <w:color w:val="000000" w:themeColor="text1"/>
          <w:sz w:val="22"/>
          <w:szCs w:val="22"/>
        </w:rPr>
        <w:t xml:space="preserve"> y </w:t>
      </w:r>
      <w:r>
        <w:rPr>
          <w:rFonts w:ascii="Times New Roman" w:eastAsia="Times New Roman" w:hAnsi="Times New Roman" w:cs="Times New Roman"/>
          <w:color w:val="000000" w:themeColor="text1"/>
          <w:sz w:val="22"/>
          <w:szCs w:val="22"/>
        </w:rPr>
        <w:t>5</w:t>
      </w:r>
      <w:r w:rsidRPr="00415204">
        <w:rPr>
          <w:rFonts w:ascii="Times New Roman" w:eastAsia="Times New Roman" w:hAnsi="Times New Roman" w:cs="Times New Roman"/>
          <w:color w:val="000000" w:themeColor="text1"/>
          <w:sz w:val="22"/>
          <w:szCs w:val="22"/>
        </w:rPr>
        <w:t xml:space="preserve"> </w:t>
      </w:r>
      <w:r>
        <w:rPr>
          <w:rFonts w:ascii="Times New Roman" w:eastAsia="Times New Roman" w:hAnsi="Times New Roman" w:cs="Times New Roman"/>
          <w:sz w:val="22"/>
          <w:szCs w:val="22"/>
        </w:rPr>
        <w:t>de las bases.</w:t>
      </w:r>
    </w:p>
    <w:p w14:paraId="383E5C04" w14:textId="45C5A387" w:rsidR="004F68B8" w:rsidRDefault="004F68B8" w:rsidP="00715E28">
      <w:pPr>
        <w:numPr>
          <w:ilvl w:val="0"/>
          <w:numId w:val="20"/>
        </w:numPr>
        <w:jc w:val="both"/>
        <w:rPr>
          <w:sz w:val="22"/>
          <w:szCs w:val="22"/>
        </w:rPr>
      </w:pPr>
      <w:r>
        <w:rPr>
          <w:rFonts w:ascii="Times New Roman" w:eastAsia="Times New Roman" w:hAnsi="Times New Roman" w:cs="Times New Roman"/>
          <w:sz w:val="22"/>
          <w:szCs w:val="22"/>
        </w:rPr>
        <w:t xml:space="preserve">Informar </w:t>
      </w:r>
      <w:r w:rsidRPr="006277A3">
        <w:rPr>
          <w:rFonts w:ascii="Times New Roman" w:eastAsia="Times New Roman" w:hAnsi="Times New Roman" w:cs="Times New Roman"/>
          <w:sz w:val="22"/>
          <w:szCs w:val="22"/>
        </w:rPr>
        <w:t xml:space="preserve">al decano los </w:t>
      </w:r>
      <w:r>
        <w:rPr>
          <w:rFonts w:ascii="Times New Roman" w:eastAsia="Times New Roman" w:hAnsi="Times New Roman" w:cs="Times New Roman"/>
          <w:sz w:val="22"/>
          <w:szCs w:val="22"/>
        </w:rPr>
        <w:t>casos de postulantes que consignen datos o presenten documentos falsos, para las acciones correspondientes.</w:t>
      </w:r>
    </w:p>
    <w:p w14:paraId="4B5CE822" w14:textId="77777777" w:rsidR="004F68B8" w:rsidRPr="000D31F2" w:rsidRDefault="004F68B8" w:rsidP="00715E28">
      <w:pPr>
        <w:numPr>
          <w:ilvl w:val="0"/>
          <w:numId w:val="20"/>
        </w:numPr>
        <w:jc w:val="both"/>
        <w:rPr>
          <w:sz w:val="22"/>
          <w:szCs w:val="22"/>
        </w:rPr>
      </w:pPr>
      <w:r>
        <w:rPr>
          <w:rFonts w:ascii="Times New Roman" w:eastAsia="Times New Roman" w:hAnsi="Times New Roman" w:cs="Times New Roman"/>
          <w:sz w:val="22"/>
          <w:szCs w:val="22"/>
        </w:rPr>
        <w:t>Elaborar el informe final y cuadro de méritos, precisando el puntaje final obtenido por cada postulante.</w:t>
      </w:r>
    </w:p>
    <w:p w14:paraId="464242A8" w14:textId="77777777" w:rsidR="004F68B8" w:rsidRDefault="004F68B8" w:rsidP="00715E28">
      <w:pPr>
        <w:jc w:val="both"/>
        <w:rPr>
          <w:rFonts w:ascii="Times New Roman" w:eastAsia="Times New Roman" w:hAnsi="Times New Roman" w:cs="Times New Roman"/>
          <w:sz w:val="22"/>
          <w:szCs w:val="22"/>
        </w:rPr>
      </w:pPr>
    </w:p>
    <w:p w14:paraId="77040CDB" w14:textId="77777777" w:rsidR="004F68B8" w:rsidRDefault="004F68B8" w:rsidP="00715E28">
      <w:pPr>
        <w:rPr>
          <w:rFonts w:ascii="Times New Roman" w:eastAsia="Times New Roman" w:hAnsi="Times New Roman" w:cs="Times New Roman"/>
          <w:sz w:val="22"/>
          <w:szCs w:val="22"/>
        </w:rPr>
      </w:pPr>
      <w:r>
        <w:rPr>
          <w:rFonts w:ascii="Times New Roman" w:eastAsia="Times New Roman" w:hAnsi="Times New Roman" w:cs="Times New Roman"/>
          <w:b/>
          <w:sz w:val="22"/>
          <w:szCs w:val="22"/>
        </w:rPr>
        <w:t>13.       DE LA EVALUACIÓN</w:t>
      </w:r>
    </w:p>
    <w:p w14:paraId="716E27FD" w14:textId="77777777" w:rsidR="004F68B8" w:rsidRDefault="004F68B8" w:rsidP="00715E28">
      <w:pPr>
        <w:rPr>
          <w:rFonts w:ascii="Times New Roman" w:eastAsia="Times New Roman" w:hAnsi="Times New Roman" w:cs="Times New Roman"/>
          <w:sz w:val="22"/>
          <w:szCs w:val="22"/>
        </w:rPr>
      </w:pPr>
    </w:p>
    <w:p w14:paraId="2A010D9F" w14:textId="77777777" w:rsidR="004F68B8" w:rsidRPr="00223C73" w:rsidRDefault="004F68B8" w:rsidP="00715E28">
      <w:pPr>
        <w:pStyle w:val="Prrafodelista"/>
        <w:numPr>
          <w:ilvl w:val="0"/>
          <w:numId w:val="15"/>
        </w:numPr>
        <w:jc w:val="both"/>
        <w:rPr>
          <w:rFonts w:ascii="Times New Roman" w:eastAsia="Times New Roman" w:hAnsi="Times New Roman" w:cs="Times New Roman"/>
          <w:sz w:val="22"/>
          <w:szCs w:val="22"/>
        </w:rPr>
      </w:pPr>
      <w:r w:rsidRPr="00223C73">
        <w:rPr>
          <w:rFonts w:ascii="Times New Roman" w:eastAsia="Times New Roman" w:hAnsi="Times New Roman" w:cs="Times New Roman"/>
          <w:sz w:val="22"/>
          <w:szCs w:val="22"/>
        </w:rPr>
        <w:t xml:space="preserve">La evaluación de los postulantes se </w:t>
      </w:r>
      <w:r w:rsidRPr="00A01D34">
        <w:rPr>
          <w:rFonts w:ascii="Times New Roman" w:eastAsia="Times New Roman" w:hAnsi="Times New Roman" w:cs="Times New Roman"/>
          <w:sz w:val="22"/>
          <w:szCs w:val="22"/>
        </w:rPr>
        <w:t xml:space="preserve">realiza </w:t>
      </w:r>
      <w:r>
        <w:rPr>
          <w:rFonts w:ascii="Times New Roman" w:eastAsia="Times New Roman" w:hAnsi="Times New Roman" w:cs="Times New Roman"/>
          <w:sz w:val="22"/>
          <w:szCs w:val="22"/>
        </w:rPr>
        <w:t>presencialmente</w:t>
      </w:r>
    </w:p>
    <w:p w14:paraId="05745838" w14:textId="77777777" w:rsidR="004F68B8" w:rsidRDefault="004F68B8" w:rsidP="00715E28">
      <w:pPr>
        <w:ind w:left="1080"/>
        <w:jc w:val="both"/>
        <w:rPr>
          <w:rFonts w:ascii="Times New Roman" w:eastAsia="Times New Roman" w:hAnsi="Times New Roman" w:cs="Times New Roman"/>
          <w:sz w:val="22"/>
          <w:szCs w:val="22"/>
        </w:rPr>
      </w:pPr>
    </w:p>
    <w:p w14:paraId="5B690C72" w14:textId="77777777" w:rsidR="004F68B8" w:rsidRPr="00811BB9" w:rsidRDefault="004F68B8" w:rsidP="00715E28">
      <w:pPr>
        <w:pStyle w:val="Prrafodelista"/>
        <w:numPr>
          <w:ilvl w:val="0"/>
          <w:numId w:val="21"/>
        </w:numPr>
        <w:pBdr>
          <w:top w:val="nil"/>
          <w:left w:val="nil"/>
          <w:bottom w:val="nil"/>
          <w:right w:val="nil"/>
          <w:between w:val="nil"/>
        </w:pBdr>
        <w:jc w:val="both"/>
        <w:rPr>
          <w:rFonts w:ascii="Times New Roman" w:eastAsia="Times New Roman" w:hAnsi="Times New Roman" w:cs="Times New Roman"/>
          <w:color w:val="000000"/>
          <w:sz w:val="22"/>
          <w:szCs w:val="22"/>
          <w:lang w:val="es-ES"/>
        </w:rPr>
      </w:pPr>
      <w:r w:rsidRPr="00811BB9">
        <w:rPr>
          <w:rFonts w:ascii="Times New Roman" w:eastAsia="Times New Roman" w:hAnsi="Times New Roman" w:cs="Times New Roman"/>
          <w:color w:val="000000" w:themeColor="text1"/>
          <w:sz w:val="22"/>
          <w:szCs w:val="22"/>
          <w:lang w:val="es-ES"/>
        </w:rPr>
        <w:t xml:space="preserve">Clase modelo </w:t>
      </w:r>
      <w:r w:rsidRPr="50E6E0F3">
        <w:rPr>
          <w:rFonts w:ascii="Times New Roman" w:eastAsia="Times New Roman" w:hAnsi="Times New Roman" w:cs="Times New Roman"/>
          <w:color w:val="000000" w:themeColor="text1"/>
          <w:sz w:val="22"/>
          <w:szCs w:val="22"/>
          <w:lang w:val="es-ES"/>
        </w:rPr>
        <w:t>del postulante (según rúbrica)</w:t>
      </w:r>
      <w:r>
        <w:rPr>
          <w:rFonts w:ascii="Times New Roman" w:eastAsia="Times New Roman" w:hAnsi="Times New Roman" w:cs="Times New Roman"/>
          <w:color w:val="000000" w:themeColor="text1"/>
          <w:sz w:val="22"/>
          <w:szCs w:val="22"/>
          <w:lang w:val="es-ES"/>
        </w:rPr>
        <w:tab/>
      </w:r>
      <w:r w:rsidRPr="50E6E0F3">
        <w:rPr>
          <w:rFonts w:ascii="Times New Roman" w:eastAsia="Times New Roman" w:hAnsi="Times New Roman" w:cs="Times New Roman"/>
          <w:color w:val="000000" w:themeColor="text1"/>
          <w:sz w:val="22"/>
          <w:szCs w:val="22"/>
          <w:lang w:val="es-ES"/>
        </w:rPr>
        <w:t>:</w:t>
      </w:r>
      <w:r>
        <w:tab/>
      </w:r>
      <w:r>
        <w:tab/>
      </w:r>
      <w:r w:rsidRPr="50E6E0F3">
        <w:rPr>
          <w:rFonts w:ascii="Times New Roman" w:eastAsia="Times New Roman" w:hAnsi="Times New Roman" w:cs="Times New Roman"/>
          <w:color w:val="000000" w:themeColor="text1"/>
          <w:lang w:val="es-ES"/>
        </w:rPr>
        <w:t>(</w:t>
      </w:r>
      <w:r w:rsidRPr="00811BB9">
        <w:rPr>
          <w:rFonts w:ascii="Times New Roman" w:eastAsia="Times New Roman" w:hAnsi="Times New Roman" w:cs="Times New Roman"/>
          <w:color w:val="000000" w:themeColor="text1"/>
          <w:lang w:val="es-ES"/>
        </w:rPr>
        <w:t>Anexo 4)</w:t>
      </w:r>
    </w:p>
    <w:p w14:paraId="680F62C7" w14:textId="77777777" w:rsidR="004F68B8" w:rsidRPr="00811BB9" w:rsidRDefault="004F68B8" w:rsidP="00715E28">
      <w:pPr>
        <w:pStyle w:val="Prrafodelista"/>
        <w:numPr>
          <w:ilvl w:val="0"/>
          <w:numId w:val="21"/>
        </w:numPr>
        <w:pBdr>
          <w:top w:val="nil"/>
          <w:left w:val="nil"/>
          <w:bottom w:val="nil"/>
          <w:right w:val="nil"/>
          <w:between w:val="nil"/>
        </w:pBdr>
        <w:jc w:val="both"/>
        <w:rPr>
          <w:rFonts w:ascii="Times New Roman" w:eastAsia="Times New Roman" w:hAnsi="Times New Roman" w:cs="Times New Roman"/>
          <w:color w:val="000000"/>
          <w:sz w:val="22"/>
          <w:szCs w:val="22"/>
          <w:lang w:val="es-ES"/>
        </w:rPr>
      </w:pPr>
      <w:r w:rsidRPr="00811BB9">
        <w:rPr>
          <w:rFonts w:ascii="Times New Roman" w:eastAsia="Times New Roman" w:hAnsi="Times New Roman" w:cs="Times New Roman"/>
          <w:color w:val="000000" w:themeColor="text1"/>
          <w:sz w:val="22"/>
          <w:szCs w:val="22"/>
          <w:lang w:val="es-ES"/>
        </w:rPr>
        <w:t>Hoja de vida (según rúbrica)</w:t>
      </w:r>
      <w:r w:rsidRPr="00811BB9">
        <w:rPr>
          <w:rFonts w:ascii="Times New Roman" w:eastAsia="Times New Roman" w:hAnsi="Times New Roman" w:cs="Times New Roman"/>
          <w:color w:val="000000" w:themeColor="text1"/>
          <w:sz w:val="22"/>
          <w:szCs w:val="22"/>
          <w:lang w:val="es-ES"/>
        </w:rPr>
        <w:tab/>
      </w:r>
      <w:r w:rsidRPr="00811BB9">
        <w:rPr>
          <w:rFonts w:ascii="Times New Roman" w:eastAsia="Times New Roman" w:hAnsi="Times New Roman" w:cs="Times New Roman"/>
          <w:color w:val="000000" w:themeColor="text1"/>
          <w:sz w:val="22"/>
          <w:szCs w:val="22"/>
          <w:lang w:val="es-ES"/>
        </w:rPr>
        <w:tab/>
      </w:r>
      <w:r w:rsidRPr="00811BB9">
        <w:rPr>
          <w:rFonts w:ascii="Times New Roman" w:eastAsia="Times New Roman" w:hAnsi="Times New Roman" w:cs="Times New Roman"/>
          <w:color w:val="000000" w:themeColor="text1"/>
          <w:sz w:val="22"/>
          <w:szCs w:val="22"/>
          <w:lang w:val="es-ES"/>
        </w:rPr>
        <w:tab/>
        <w:t>:</w:t>
      </w:r>
      <w:r w:rsidRPr="00811BB9">
        <w:rPr>
          <w:rFonts w:ascii="Times New Roman" w:eastAsia="Times New Roman" w:hAnsi="Times New Roman" w:cs="Times New Roman"/>
          <w:color w:val="000000" w:themeColor="text1"/>
          <w:sz w:val="22"/>
          <w:szCs w:val="22"/>
          <w:lang w:val="es-ES"/>
        </w:rPr>
        <w:tab/>
      </w:r>
      <w:r w:rsidRPr="00811BB9">
        <w:tab/>
      </w:r>
      <w:r w:rsidRPr="00811BB9">
        <w:rPr>
          <w:rFonts w:ascii="Times New Roman" w:eastAsia="Times New Roman" w:hAnsi="Times New Roman" w:cs="Times New Roman"/>
          <w:color w:val="000000" w:themeColor="text1"/>
          <w:lang w:val="es-ES"/>
        </w:rPr>
        <w:t>(Anexo 5)</w:t>
      </w:r>
    </w:p>
    <w:p w14:paraId="314D65AE" w14:textId="77777777" w:rsidR="004F68B8" w:rsidRPr="00811BB9" w:rsidRDefault="004F68B8" w:rsidP="00715E28">
      <w:pPr>
        <w:jc w:val="both"/>
        <w:rPr>
          <w:rFonts w:ascii="Times New Roman" w:eastAsia="Times New Roman" w:hAnsi="Times New Roman" w:cs="Times New Roman"/>
          <w:sz w:val="22"/>
          <w:szCs w:val="22"/>
        </w:rPr>
      </w:pPr>
    </w:p>
    <w:p w14:paraId="01428195" w14:textId="77777777" w:rsidR="004F68B8" w:rsidRPr="00223C73" w:rsidRDefault="004F68B8" w:rsidP="00715E28">
      <w:pPr>
        <w:pStyle w:val="Prrafodelista"/>
        <w:numPr>
          <w:ilvl w:val="0"/>
          <w:numId w:val="15"/>
        </w:numPr>
        <w:jc w:val="both"/>
        <w:rPr>
          <w:rFonts w:ascii="Times New Roman" w:eastAsia="Times New Roman" w:hAnsi="Times New Roman" w:cs="Times New Roman"/>
          <w:sz w:val="22"/>
          <w:szCs w:val="22"/>
        </w:rPr>
      </w:pPr>
      <w:r w:rsidRPr="00811BB9">
        <w:rPr>
          <w:rFonts w:ascii="Times New Roman" w:eastAsia="Times New Roman" w:hAnsi="Times New Roman" w:cs="Times New Roman"/>
          <w:sz w:val="22"/>
          <w:szCs w:val="22"/>
        </w:rPr>
        <w:t xml:space="preserve">El puntaje máximo total previsto para evaluar la primera fase: </w:t>
      </w:r>
      <w:r w:rsidRPr="00811BB9">
        <w:rPr>
          <w:rFonts w:ascii="Times New Roman" w:eastAsia="Times New Roman" w:hAnsi="Times New Roman" w:cs="Times New Roman"/>
          <w:color w:val="000000" w:themeColor="text1"/>
          <w:sz w:val="22"/>
          <w:szCs w:val="22"/>
        </w:rPr>
        <w:t>Presentación del postulante (clase modelo)</w:t>
      </w:r>
      <w:r w:rsidRPr="00811BB9">
        <w:rPr>
          <w:rFonts w:ascii="Times New Roman" w:eastAsia="Times New Roman" w:hAnsi="Times New Roman" w:cs="Times New Roman"/>
          <w:sz w:val="22"/>
          <w:szCs w:val="22"/>
        </w:rPr>
        <w:t xml:space="preserve"> </w:t>
      </w:r>
      <w:r w:rsidRPr="50E6E0F3">
        <w:rPr>
          <w:rFonts w:ascii="Times New Roman" w:eastAsia="Times New Roman" w:hAnsi="Times New Roman" w:cs="Times New Roman"/>
          <w:sz w:val="22"/>
          <w:szCs w:val="22"/>
        </w:rPr>
        <w:t>y segunda fase: Hoja de vida, es de 100 puntos, distribuidos de la siguiente manera:</w:t>
      </w:r>
    </w:p>
    <w:p w14:paraId="6F71DB89" w14:textId="77777777" w:rsidR="004F68B8" w:rsidRDefault="004F68B8" w:rsidP="00715E28">
      <w:pPr>
        <w:ind w:left="720" w:hanging="720"/>
        <w:jc w:val="both"/>
        <w:rPr>
          <w:rFonts w:ascii="Times New Roman" w:eastAsia="Times New Roman" w:hAnsi="Times New Roman" w:cs="Times New Roman"/>
          <w:sz w:val="22"/>
          <w:szCs w:val="22"/>
        </w:rPr>
      </w:pPr>
    </w:p>
    <w:p w14:paraId="7E000FA0" w14:textId="77777777" w:rsidR="004F68B8" w:rsidRDefault="004F68B8" w:rsidP="00715E28">
      <w:pPr>
        <w:ind w:firstLine="708"/>
        <w:jc w:val="both"/>
        <w:rPr>
          <w:rFonts w:ascii="Times New Roman" w:eastAsia="Times New Roman" w:hAnsi="Times New Roman" w:cs="Times New Roman"/>
          <w:b/>
          <w:bCs/>
          <w:sz w:val="22"/>
          <w:szCs w:val="22"/>
          <w:lang w:val="es-ES"/>
        </w:rPr>
      </w:pPr>
      <w:r w:rsidRPr="50E6E0F3">
        <w:rPr>
          <w:rFonts w:ascii="Times New Roman" w:eastAsia="Times New Roman" w:hAnsi="Times New Roman" w:cs="Times New Roman"/>
          <w:b/>
          <w:bCs/>
          <w:sz w:val="22"/>
          <w:szCs w:val="22"/>
          <w:lang w:val="es-ES"/>
        </w:rPr>
        <w:t>Primera fase:</w:t>
      </w:r>
      <w:r>
        <w:tab/>
      </w:r>
    </w:p>
    <w:p w14:paraId="206C6E20" w14:textId="6B72A45E" w:rsidR="004F68B8" w:rsidRPr="001B60FD" w:rsidRDefault="004F68B8" w:rsidP="00715E28">
      <w:pPr>
        <w:ind w:left="372" w:firstLine="336"/>
        <w:jc w:val="both"/>
        <w:rPr>
          <w:rFonts w:ascii="Times New Roman" w:eastAsia="Times New Roman" w:hAnsi="Times New Roman" w:cs="Times New Roman"/>
          <w:sz w:val="22"/>
          <w:szCs w:val="22"/>
          <w:lang w:val="es-ES"/>
        </w:rPr>
      </w:pPr>
      <w:r>
        <w:rPr>
          <w:rFonts w:ascii="Times New Roman" w:eastAsia="Times New Roman" w:hAnsi="Times New Roman" w:cs="Times New Roman"/>
          <w:color w:val="000000" w:themeColor="text1"/>
          <w:sz w:val="22"/>
          <w:szCs w:val="22"/>
          <w:lang w:val="es-ES"/>
        </w:rPr>
        <w:t>Clase modelo</w:t>
      </w:r>
      <w:r w:rsidRPr="50E6E0F3">
        <w:rPr>
          <w:rFonts w:ascii="Times New Roman" w:eastAsia="Times New Roman" w:hAnsi="Times New Roman" w:cs="Times New Roman"/>
          <w:color w:val="000000" w:themeColor="text1"/>
          <w:sz w:val="22"/>
          <w:szCs w:val="22"/>
          <w:lang w:val="es-ES"/>
        </w:rPr>
        <w:t xml:space="preserve"> </w:t>
      </w:r>
      <w:r>
        <w:tab/>
      </w:r>
      <w:r>
        <w:tab/>
      </w:r>
      <w:r>
        <w:tab/>
      </w:r>
      <w:r>
        <w:tab/>
      </w:r>
      <w:r>
        <w:tab/>
      </w:r>
      <w:r>
        <w:tab/>
      </w:r>
      <w:r>
        <w:tab/>
      </w:r>
      <w:r w:rsidRPr="50E6E0F3">
        <w:rPr>
          <w:rFonts w:ascii="Times New Roman" w:eastAsia="Times New Roman" w:hAnsi="Times New Roman" w:cs="Times New Roman"/>
          <w:sz w:val="22"/>
          <w:szCs w:val="22"/>
          <w:lang w:val="es-ES"/>
        </w:rPr>
        <w:t>:</w:t>
      </w:r>
      <w:r>
        <w:tab/>
      </w:r>
      <w:r w:rsidRPr="50E6E0F3">
        <w:rPr>
          <w:rFonts w:ascii="Times New Roman" w:eastAsia="Times New Roman" w:hAnsi="Times New Roman" w:cs="Times New Roman"/>
          <w:sz w:val="22"/>
          <w:szCs w:val="22"/>
          <w:lang w:val="es-ES"/>
        </w:rPr>
        <w:t>30 puntos</w:t>
      </w:r>
    </w:p>
    <w:p w14:paraId="7AC97F83" w14:textId="77777777" w:rsidR="004F68B8" w:rsidRDefault="004F68B8" w:rsidP="00715E28">
      <w:pPr>
        <w:ind w:firstLine="708"/>
        <w:jc w:val="both"/>
        <w:rPr>
          <w:rFonts w:ascii="Times New Roman" w:eastAsia="Times New Roman" w:hAnsi="Times New Roman" w:cs="Times New Roman"/>
          <w:sz w:val="22"/>
          <w:szCs w:val="22"/>
          <w:lang w:val="es-ES"/>
        </w:rPr>
      </w:pPr>
      <w:r w:rsidRPr="50E6E0F3">
        <w:rPr>
          <w:rFonts w:ascii="Times New Roman" w:eastAsia="Times New Roman" w:hAnsi="Times New Roman" w:cs="Times New Roman"/>
          <w:b/>
          <w:bCs/>
          <w:sz w:val="22"/>
          <w:szCs w:val="22"/>
          <w:lang w:val="es-ES"/>
        </w:rPr>
        <w:t>Segunda fase:</w:t>
      </w:r>
      <w:r>
        <w:tab/>
      </w:r>
    </w:p>
    <w:p w14:paraId="1F2DC625" w14:textId="77777777" w:rsidR="004F68B8" w:rsidRDefault="004F68B8" w:rsidP="00715E28">
      <w:pPr>
        <w:ind w:firstLine="708"/>
        <w:jc w:val="both"/>
        <w:rPr>
          <w:rFonts w:ascii="Times New Roman" w:eastAsia="Times New Roman" w:hAnsi="Times New Roman" w:cs="Times New Roman"/>
          <w:sz w:val="22"/>
          <w:szCs w:val="22"/>
          <w:lang w:val="es-ES"/>
        </w:rPr>
      </w:pPr>
      <w:r w:rsidRPr="50E6E0F3">
        <w:rPr>
          <w:rFonts w:ascii="Times New Roman" w:eastAsia="Times New Roman" w:hAnsi="Times New Roman" w:cs="Times New Roman"/>
          <w:sz w:val="22"/>
          <w:szCs w:val="22"/>
          <w:lang w:val="es-ES"/>
        </w:rPr>
        <w:t xml:space="preserve">Hoja de vida </w:t>
      </w:r>
      <w:r>
        <w:tab/>
      </w:r>
      <w:r>
        <w:tab/>
      </w:r>
      <w:r>
        <w:tab/>
      </w:r>
      <w:r>
        <w:tab/>
      </w:r>
      <w:r>
        <w:tab/>
      </w:r>
      <w:r>
        <w:tab/>
      </w:r>
      <w:r>
        <w:tab/>
      </w:r>
      <w:r w:rsidRPr="50E6E0F3">
        <w:rPr>
          <w:rFonts w:ascii="Times New Roman" w:eastAsia="Times New Roman" w:hAnsi="Times New Roman" w:cs="Times New Roman"/>
          <w:sz w:val="22"/>
          <w:szCs w:val="22"/>
          <w:lang w:val="es-ES"/>
        </w:rPr>
        <w:t>:</w:t>
      </w:r>
      <w:r>
        <w:tab/>
      </w:r>
      <w:r w:rsidRPr="50E6E0F3">
        <w:rPr>
          <w:rFonts w:ascii="Times New Roman" w:eastAsia="Times New Roman" w:hAnsi="Times New Roman" w:cs="Times New Roman"/>
          <w:sz w:val="22"/>
          <w:szCs w:val="22"/>
          <w:lang w:val="es-ES"/>
        </w:rPr>
        <w:t>70 puntos</w:t>
      </w:r>
    </w:p>
    <w:p w14:paraId="3A172F2A" w14:textId="77777777" w:rsidR="004F68B8" w:rsidRDefault="004F68B8" w:rsidP="00715E28">
      <w:pPr>
        <w:ind w:left="372" w:firstLine="708"/>
        <w:jc w:val="both"/>
        <w:rPr>
          <w:rFonts w:ascii="Times New Roman" w:eastAsia="Times New Roman" w:hAnsi="Times New Roman" w:cs="Times New Roman"/>
          <w:sz w:val="22"/>
          <w:szCs w:val="22"/>
        </w:rPr>
      </w:pPr>
    </w:p>
    <w:p w14:paraId="2679412A" w14:textId="2081418B" w:rsidR="004F68B8" w:rsidRDefault="004F68B8" w:rsidP="00715E28">
      <w:pPr>
        <w:jc w:val="both"/>
        <w:rPr>
          <w:rFonts w:ascii="Times New Roman" w:eastAsia="Times New Roman" w:hAnsi="Times New Roman" w:cs="Times New Roman"/>
          <w:sz w:val="22"/>
          <w:szCs w:val="22"/>
        </w:rPr>
      </w:pPr>
      <w:r w:rsidRPr="00CB5EDE">
        <w:rPr>
          <w:rFonts w:ascii="Times New Roman" w:eastAsia="Times New Roman" w:hAnsi="Times New Roman" w:cs="Times New Roman"/>
          <w:sz w:val="22"/>
          <w:szCs w:val="22"/>
        </w:rPr>
        <w:tab/>
      </w:r>
      <w:r w:rsidRPr="00223C73">
        <w:rPr>
          <w:rFonts w:ascii="Times New Roman" w:eastAsia="Times New Roman" w:hAnsi="Times New Roman" w:cs="Times New Roman"/>
          <w:sz w:val="22"/>
          <w:szCs w:val="22"/>
        </w:rPr>
        <w:t>El puntaje mínimo aprobatorio para el concurso público de docentes contratados es de:</w:t>
      </w:r>
    </w:p>
    <w:p w14:paraId="19BC2952" w14:textId="77777777" w:rsidR="001D70E5" w:rsidRDefault="001D70E5" w:rsidP="00715E28">
      <w:pPr>
        <w:jc w:val="both"/>
        <w:rPr>
          <w:rFonts w:ascii="Times New Roman" w:eastAsia="Times New Roman" w:hAnsi="Times New Roman" w:cs="Times New Roman"/>
          <w:sz w:val="22"/>
          <w:szCs w:val="22"/>
        </w:rPr>
      </w:pPr>
    </w:p>
    <w:p w14:paraId="14C5B91C" w14:textId="324486A5" w:rsidR="004F68B8" w:rsidRPr="001D70E5" w:rsidRDefault="001D70E5" w:rsidP="00715E28">
      <w:pPr>
        <w:ind w:left="708"/>
        <w:jc w:val="both"/>
        <w:rPr>
          <w:rFonts w:ascii="Times New Roman" w:eastAsia="Times New Roman" w:hAnsi="Times New Roman" w:cs="Times New Roman"/>
          <w:color w:val="FF0000"/>
          <w:sz w:val="22"/>
          <w:szCs w:val="22"/>
          <w:lang w:val="es-ES"/>
        </w:rPr>
      </w:pPr>
      <w:r w:rsidRPr="006277A3">
        <w:rPr>
          <w:rFonts w:ascii="Times New Roman" w:eastAsia="Times New Roman" w:hAnsi="Times New Roman" w:cs="Times New Roman"/>
          <w:sz w:val="22"/>
          <w:szCs w:val="22"/>
          <w:lang w:val="es-ES"/>
        </w:rPr>
        <w:t xml:space="preserve">Nivel “A” doctor </w:t>
      </w:r>
      <w:r w:rsidRPr="006277A3">
        <w:rPr>
          <w:rFonts w:ascii="Times New Roman" w:eastAsia="Times New Roman" w:hAnsi="Times New Roman" w:cs="Times New Roman"/>
          <w:sz w:val="22"/>
          <w:szCs w:val="22"/>
          <w:lang w:val="es-ES"/>
        </w:rPr>
        <w:tab/>
      </w:r>
      <w:r w:rsidRPr="006277A3">
        <w:rPr>
          <w:rFonts w:ascii="Times New Roman" w:eastAsia="Times New Roman" w:hAnsi="Times New Roman" w:cs="Times New Roman"/>
          <w:sz w:val="22"/>
          <w:szCs w:val="22"/>
          <w:lang w:val="es-ES"/>
        </w:rPr>
        <w:tab/>
      </w:r>
      <w:r w:rsidRPr="006277A3">
        <w:rPr>
          <w:rFonts w:ascii="Times New Roman" w:eastAsia="Times New Roman" w:hAnsi="Times New Roman" w:cs="Times New Roman"/>
          <w:sz w:val="22"/>
          <w:szCs w:val="22"/>
          <w:lang w:val="es-ES"/>
        </w:rPr>
        <w:tab/>
      </w:r>
      <w:r w:rsidRPr="006277A3">
        <w:tab/>
      </w:r>
      <w:r w:rsidRPr="006277A3">
        <w:tab/>
      </w:r>
      <w:r w:rsidRPr="006277A3">
        <w:tab/>
      </w:r>
      <w:r w:rsidRPr="006277A3">
        <w:rPr>
          <w:rFonts w:ascii="Times New Roman" w:eastAsia="Times New Roman" w:hAnsi="Times New Roman" w:cs="Times New Roman"/>
          <w:sz w:val="22"/>
          <w:szCs w:val="22"/>
          <w:lang w:val="es-ES"/>
        </w:rPr>
        <w:t>:</w:t>
      </w:r>
      <w:r w:rsidRPr="006277A3">
        <w:tab/>
      </w:r>
      <w:r w:rsidRPr="006277A3">
        <w:rPr>
          <w:rFonts w:ascii="Times New Roman" w:eastAsia="Times New Roman" w:hAnsi="Times New Roman" w:cs="Times New Roman"/>
          <w:sz w:val="22"/>
          <w:szCs w:val="22"/>
        </w:rPr>
        <w:t>60</w:t>
      </w:r>
      <w:r w:rsidRPr="006277A3">
        <w:rPr>
          <w:rFonts w:ascii="Times New Roman" w:eastAsia="Times New Roman" w:hAnsi="Times New Roman" w:cs="Times New Roman"/>
          <w:sz w:val="22"/>
          <w:szCs w:val="22"/>
          <w:lang w:val="es-ES"/>
        </w:rPr>
        <w:t xml:space="preserve"> Puntos  </w:t>
      </w:r>
    </w:p>
    <w:p w14:paraId="005B1A47" w14:textId="77777777" w:rsidR="004F68B8" w:rsidRPr="00CB5EDE" w:rsidRDefault="004F68B8" w:rsidP="00715E28">
      <w:pPr>
        <w:ind w:left="708"/>
        <w:jc w:val="both"/>
        <w:rPr>
          <w:rFonts w:ascii="Times New Roman" w:eastAsia="Times New Roman" w:hAnsi="Times New Roman" w:cs="Times New Roman"/>
          <w:sz w:val="22"/>
          <w:szCs w:val="22"/>
          <w:lang w:val="es-ES"/>
        </w:rPr>
      </w:pPr>
      <w:r w:rsidRPr="50E6E0F3">
        <w:rPr>
          <w:rFonts w:ascii="Times New Roman" w:eastAsia="Times New Roman" w:hAnsi="Times New Roman" w:cs="Times New Roman"/>
          <w:sz w:val="22"/>
          <w:szCs w:val="22"/>
          <w:lang w:val="es-ES"/>
        </w:rPr>
        <w:t>Nivel “B” maestro o de especialista médico</w:t>
      </w:r>
      <w:r>
        <w:tab/>
      </w:r>
      <w:r>
        <w:tab/>
      </w:r>
      <w:r>
        <w:tab/>
      </w:r>
      <w:r w:rsidRPr="50E6E0F3">
        <w:rPr>
          <w:rFonts w:ascii="Times New Roman" w:eastAsia="Times New Roman" w:hAnsi="Times New Roman" w:cs="Times New Roman"/>
          <w:sz w:val="22"/>
          <w:szCs w:val="22"/>
          <w:lang w:val="es-ES"/>
        </w:rPr>
        <w:t>:</w:t>
      </w:r>
      <w:r>
        <w:tab/>
      </w:r>
      <w:r w:rsidRPr="50E6E0F3">
        <w:rPr>
          <w:rFonts w:ascii="Times New Roman" w:eastAsia="Times New Roman" w:hAnsi="Times New Roman" w:cs="Times New Roman"/>
          <w:sz w:val="22"/>
          <w:szCs w:val="22"/>
          <w:lang w:val="es-ES"/>
        </w:rPr>
        <w:t xml:space="preserve">55 Puntos  </w:t>
      </w:r>
    </w:p>
    <w:p w14:paraId="420BC4A0" w14:textId="77777777" w:rsidR="004F68B8" w:rsidRDefault="004F68B8" w:rsidP="00715E28">
      <w:pPr>
        <w:ind w:left="372" w:firstLine="708"/>
        <w:jc w:val="both"/>
        <w:rPr>
          <w:rFonts w:ascii="Times New Roman" w:eastAsia="Times New Roman" w:hAnsi="Times New Roman" w:cs="Times New Roman"/>
          <w:sz w:val="22"/>
          <w:szCs w:val="22"/>
        </w:rPr>
      </w:pPr>
    </w:p>
    <w:p w14:paraId="5882F5C2" w14:textId="77777777" w:rsidR="004F68B8" w:rsidRPr="00223C73" w:rsidRDefault="004F68B8" w:rsidP="00715E28">
      <w:pPr>
        <w:pStyle w:val="Prrafodelista"/>
        <w:numPr>
          <w:ilvl w:val="0"/>
          <w:numId w:val="15"/>
        </w:numPr>
        <w:jc w:val="both"/>
        <w:rPr>
          <w:rFonts w:ascii="Times New Roman" w:eastAsia="Times New Roman" w:hAnsi="Times New Roman" w:cs="Times New Roman"/>
          <w:sz w:val="22"/>
          <w:szCs w:val="22"/>
        </w:rPr>
      </w:pPr>
      <w:r w:rsidRPr="00223C73">
        <w:rPr>
          <w:rFonts w:ascii="Times New Roman" w:eastAsia="Times New Roman" w:hAnsi="Times New Roman" w:cs="Times New Roman"/>
          <w:sz w:val="22"/>
          <w:szCs w:val="22"/>
        </w:rPr>
        <w:t>El logro del puntaje mínimo establecido no necesariamente da derecho a ser declarado ganador del concurso, está supeditado al estricto orden de méritos y a las plazas vacantes</w:t>
      </w:r>
      <w:r>
        <w:rPr>
          <w:rFonts w:ascii="Times New Roman" w:eastAsia="Times New Roman" w:hAnsi="Times New Roman" w:cs="Times New Roman"/>
          <w:sz w:val="22"/>
          <w:szCs w:val="22"/>
        </w:rPr>
        <w:t>.</w:t>
      </w:r>
    </w:p>
    <w:p w14:paraId="331AEE37" w14:textId="77777777" w:rsidR="004F68B8" w:rsidRDefault="004F68B8" w:rsidP="00715E28">
      <w:pPr>
        <w:ind w:left="720" w:hanging="720"/>
        <w:jc w:val="both"/>
        <w:rPr>
          <w:rFonts w:ascii="Times New Roman" w:eastAsia="Times New Roman" w:hAnsi="Times New Roman" w:cs="Times New Roman"/>
          <w:sz w:val="22"/>
          <w:szCs w:val="22"/>
        </w:rPr>
      </w:pPr>
    </w:p>
    <w:p w14:paraId="2B318C8C" w14:textId="77777777" w:rsidR="004F68B8" w:rsidRPr="00223C73" w:rsidRDefault="004F68B8" w:rsidP="00715E28">
      <w:pPr>
        <w:pStyle w:val="Prrafodelista"/>
        <w:numPr>
          <w:ilvl w:val="0"/>
          <w:numId w:val="15"/>
        </w:numPr>
        <w:jc w:val="both"/>
        <w:rPr>
          <w:rFonts w:ascii="Times New Roman" w:eastAsia="Times New Roman" w:hAnsi="Times New Roman" w:cs="Times New Roman"/>
          <w:sz w:val="22"/>
          <w:szCs w:val="22"/>
        </w:rPr>
      </w:pPr>
      <w:r w:rsidRPr="00223C73">
        <w:rPr>
          <w:rFonts w:ascii="Times New Roman" w:eastAsia="Times New Roman" w:hAnsi="Times New Roman" w:cs="Times New Roman"/>
          <w:sz w:val="22"/>
          <w:szCs w:val="22"/>
        </w:rPr>
        <w:t xml:space="preserve">Se consideran elegibles aquellos postulantes que obtuvieron puntaje mínimo y no alcanzaron vacante, aplica para aquellos casos de fuerza mayor debidamente sustentado. </w:t>
      </w:r>
    </w:p>
    <w:p w14:paraId="26E9A529" w14:textId="77777777" w:rsidR="004F68B8" w:rsidRDefault="004F68B8" w:rsidP="00715E28">
      <w:pPr>
        <w:ind w:left="720" w:hanging="720"/>
        <w:jc w:val="both"/>
        <w:rPr>
          <w:rFonts w:ascii="Times New Roman" w:eastAsia="Times New Roman" w:hAnsi="Times New Roman" w:cs="Times New Roman"/>
          <w:sz w:val="22"/>
          <w:szCs w:val="22"/>
        </w:rPr>
      </w:pPr>
    </w:p>
    <w:p w14:paraId="6C71E89D" w14:textId="77777777" w:rsidR="004F68B8" w:rsidRPr="00223C73" w:rsidRDefault="004F68B8" w:rsidP="00715E28">
      <w:pPr>
        <w:pStyle w:val="Prrafodelista"/>
        <w:numPr>
          <w:ilvl w:val="0"/>
          <w:numId w:val="15"/>
        </w:numPr>
        <w:jc w:val="both"/>
        <w:rPr>
          <w:rFonts w:ascii="Times New Roman" w:eastAsia="Times New Roman" w:hAnsi="Times New Roman" w:cs="Times New Roman"/>
          <w:sz w:val="22"/>
          <w:szCs w:val="22"/>
        </w:rPr>
      </w:pPr>
      <w:r w:rsidRPr="00223C73">
        <w:rPr>
          <w:rFonts w:ascii="Times New Roman" w:eastAsia="Times New Roman" w:hAnsi="Times New Roman" w:cs="Times New Roman"/>
          <w:sz w:val="22"/>
          <w:szCs w:val="22"/>
        </w:rPr>
        <w:t>En caso de producirse empate entre dos o más postulantes a una misma plaza, la decisión dirimente que adopte la comisión será la mayor experiencia docente de los postulantes.</w:t>
      </w:r>
    </w:p>
    <w:p w14:paraId="28FAD0EE" w14:textId="50EA546C" w:rsidR="005B51CE" w:rsidRDefault="004F68B8" w:rsidP="00715E28">
      <w:pPr>
        <w:ind w:left="720" w:hanging="720"/>
        <w:jc w:val="both"/>
        <w:rPr>
          <w:rFonts w:ascii="Times New Roman" w:eastAsia="Times New Roman" w:hAnsi="Times New Roman" w:cs="Times New Roman"/>
          <w:b/>
          <w:sz w:val="22"/>
          <w:szCs w:val="22"/>
        </w:rPr>
      </w:pPr>
      <w:r>
        <w:rPr>
          <w:rFonts w:ascii="Times New Roman" w:eastAsia="Times New Roman" w:hAnsi="Times New Roman" w:cs="Times New Roman"/>
          <w:sz w:val="22"/>
          <w:szCs w:val="22"/>
        </w:rPr>
        <w:tab/>
      </w:r>
    </w:p>
    <w:p w14:paraId="366A47F2" w14:textId="16526D2B" w:rsidR="004F68B8" w:rsidRDefault="004F68B8" w:rsidP="00715E28">
      <w:pPr>
        <w:rPr>
          <w:rFonts w:ascii="Times New Roman" w:eastAsia="Times New Roman" w:hAnsi="Times New Roman" w:cs="Times New Roman"/>
          <w:sz w:val="22"/>
          <w:szCs w:val="22"/>
        </w:rPr>
      </w:pPr>
      <w:r>
        <w:rPr>
          <w:rFonts w:ascii="Times New Roman" w:eastAsia="Times New Roman" w:hAnsi="Times New Roman" w:cs="Times New Roman"/>
          <w:b/>
          <w:sz w:val="22"/>
          <w:szCs w:val="22"/>
        </w:rPr>
        <w:t>14.      DE LOS RESULTADOS DEL CONCURSO</w:t>
      </w:r>
    </w:p>
    <w:p w14:paraId="2656E6E2" w14:textId="77777777" w:rsidR="004F68B8" w:rsidRDefault="004F68B8" w:rsidP="00715E28">
      <w:pPr>
        <w:rPr>
          <w:rFonts w:ascii="Times New Roman" w:eastAsia="Times New Roman" w:hAnsi="Times New Roman" w:cs="Times New Roman"/>
          <w:sz w:val="22"/>
          <w:szCs w:val="22"/>
        </w:rPr>
      </w:pPr>
    </w:p>
    <w:p w14:paraId="6EE42904" w14:textId="2E9EB4A4" w:rsidR="004F68B8" w:rsidRDefault="004F68B8" w:rsidP="00715E28">
      <w:pPr>
        <w:pStyle w:val="Prrafodelista"/>
        <w:numPr>
          <w:ilvl w:val="0"/>
          <w:numId w:val="17"/>
        </w:numPr>
        <w:jc w:val="both"/>
        <w:rPr>
          <w:rFonts w:ascii="Times New Roman" w:eastAsia="Times New Roman" w:hAnsi="Times New Roman" w:cs="Times New Roman"/>
          <w:sz w:val="22"/>
          <w:szCs w:val="22"/>
        </w:rPr>
      </w:pPr>
      <w:r w:rsidRPr="00223C73">
        <w:rPr>
          <w:rFonts w:ascii="Times New Roman" w:eastAsia="Times New Roman" w:hAnsi="Times New Roman" w:cs="Times New Roman"/>
          <w:sz w:val="22"/>
          <w:szCs w:val="22"/>
        </w:rPr>
        <w:t>La</w:t>
      </w:r>
      <w:r>
        <w:rPr>
          <w:rFonts w:ascii="Times New Roman" w:eastAsia="Times New Roman" w:hAnsi="Times New Roman" w:cs="Times New Roman"/>
          <w:sz w:val="22"/>
          <w:szCs w:val="22"/>
        </w:rPr>
        <w:t>s</w:t>
      </w:r>
      <w:r w:rsidRPr="00223C73">
        <w:rPr>
          <w:rFonts w:ascii="Times New Roman" w:eastAsia="Times New Roman" w:hAnsi="Times New Roman" w:cs="Times New Roman"/>
          <w:sz w:val="22"/>
          <w:szCs w:val="22"/>
        </w:rPr>
        <w:t xml:space="preserve"> comisi</w:t>
      </w:r>
      <w:r>
        <w:rPr>
          <w:rFonts w:ascii="Times New Roman" w:eastAsia="Times New Roman" w:hAnsi="Times New Roman" w:cs="Times New Roman"/>
          <w:sz w:val="22"/>
          <w:szCs w:val="22"/>
        </w:rPr>
        <w:t xml:space="preserve">ones </w:t>
      </w:r>
      <w:r w:rsidRPr="00223C73">
        <w:rPr>
          <w:rFonts w:ascii="Times New Roman" w:eastAsia="Times New Roman" w:hAnsi="Times New Roman" w:cs="Times New Roman"/>
          <w:sz w:val="22"/>
          <w:szCs w:val="22"/>
        </w:rPr>
        <w:t>evaluadora</w:t>
      </w:r>
      <w:r>
        <w:rPr>
          <w:rFonts w:ascii="Times New Roman" w:eastAsia="Times New Roman" w:hAnsi="Times New Roman" w:cs="Times New Roman"/>
          <w:sz w:val="22"/>
          <w:szCs w:val="22"/>
        </w:rPr>
        <w:t>s</w:t>
      </w:r>
      <w:r w:rsidRPr="00223C73">
        <w:rPr>
          <w:rFonts w:ascii="Times New Roman" w:eastAsia="Times New Roman" w:hAnsi="Times New Roman" w:cs="Times New Roman"/>
          <w:sz w:val="22"/>
          <w:szCs w:val="22"/>
        </w:rPr>
        <w:t xml:space="preserve"> de la </w:t>
      </w:r>
      <w:r>
        <w:rPr>
          <w:rFonts w:ascii="Times New Roman" w:eastAsia="Times New Roman" w:hAnsi="Times New Roman" w:cs="Times New Roman"/>
          <w:sz w:val="22"/>
          <w:szCs w:val="22"/>
        </w:rPr>
        <w:t xml:space="preserve">facultad </w:t>
      </w:r>
      <w:r w:rsidRPr="00223C73">
        <w:rPr>
          <w:rFonts w:ascii="Times New Roman" w:eastAsia="Times New Roman" w:hAnsi="Times New Roman" w:cs="Times New Roman"/>
          <w:sz w:val="22"/>
          <w:szCs w:val="22"/>
        </w:rPr>
        <w:t>presentarán su informe f</w:t>
      </w:r>
      <w:r>
        <w:rPr>
          <w:rFonts w:ascii="Times New Roman" w:eastAsia="Times New Roman" w:hAnsi="Times New Roman" w:cs="Times New Roman"/>
          <w:sz w:val="22"/>
          <w:szCs w:val="22"/>
        </w:rPr>
        <w:t>inal y el cuadro de méritos al d</w:t>
      </w:r>
      <w:r w:rsidRPr="00223C73">
        <w:rPr>
          <w:rFonts w:ascii="Times New Roman" w:eastAsia="Times New Roman" w:hAnsi="Times New Roman" w:cs="Times New Roman"/>
          <w:sz w:val="22"/>
          <w:szCs w:val="22"/>
        </w:rPr>
        <w:t xml:space="preserve">ecano, dentro de las 24 horas de concluido el proceso de evaluación para </w:t>
      </w:r>
      <w:r>
        <w:rPr>
          <w:rFonts w:ascii="Times New Roman" w:eastAsia="Times New Roman" w:hAnsi="Times New Roman" w:cs="Times New Roman"/>
          <w:sz w:val="22"/>
          <w:szCs w:val="22"/>
        </w:rPr>
        <w:t xml:space="preserve">el pronunciamiento del Consejo de Facultad y </w:t>
      </w:r>
      <w:r w:rsidRPr="00223C73">
        <w:rPr>
          <w:rFonts w:ascii="Times New Roman" w:eastAsia="Times New Roman" w:hAnsi="Times New Roman" w:cs="Times New Roman"/>
          <w:sz w:val="22"/>
          <w:szCs w:val="22"/>
        </w:rPr>
        <w:t>expedición de la resolución correspondiente.</w:t>
      </w:r>
    </w:p>
    <w:p w14:paraId="1984D085" w14:textId="77777777" w:rsidR="001F4B4E" w:rsidRDefault="001F4B4E" w:rsidP="00715E28">
      <w:pPr>
        <w:pStyle w:val="Prrafodelista"/>
        <w:jc w:val="both"/>
        <w:rPr>
          <w:rFonts w:ascii="Times New Roman" w:eastAsia="Times New Roman" w:hAnsi="Times New Roman" w:cs="Times New Roman"/>
          <w:sz w:val="22"/>
          <w:szCs w:val="22"/>
        </w:rPr>
      </w:pPr>
    </w:p>
    <w:p w14:paraId="681FE8B0" w14:textId="3BA98760" w:rsidR="001F4B4E" w:rsidRDefault="001F4B4E" w:rsidP="00715E28">
      <w:pPr>
        <w:pStyle w:val="Prrafodelista"/>
        <w:numPr>
          <w:ilvl w:val="0"/>
          <w:numId w:val="17"/>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El Consejo de Facultad revisa los expedientes exhaustivamente a fin de garantizar el cumplimiento de los requisitos establecidos en la Ley n.°30220/Ley Universitaria.</w:t>
      </w:r>
      <w:r w:rsidR="00B25523">
        <w:rPr>
          <w:rFonts w:ascii="Times New Roman" w:eastAsia="Times New Roman" w:hAnsi="Times New Roman" w:cs="Times New Roman"/>
          <w:sz w:val="22"/>
          <w:szCs w:val="22"/>
        </w:rPr>
        <w:t xml:space="preserve"> El Consejo de facultad evalúa exhaustivamente los expedientes de los ganadores bajo responsabilidad.</w:t>
      </w:r>
    </w:p>
    <w:p w14:paraId="2D000BDE" w14:textId="77777777" w:rsidR="00DB4CCE" w:rsidRPr="00DB4CCE" w:rsidRDefault="00DB4CCE" w:rsidP="00715E28">
      <w:pPr>
        <w:pStyle w:val="Prrafodelista"/>
        <w:rPr>
          <w:rFonts w:ascii="Times New Roman" w:eastAsia="Times New Roman" w:hAnsi="Times New Roman" w:cs="Times New Roman"/>
          <w:sz w:val="22"/>
          <w:szCs w:val="22"/>
        </w:rPr>
      </w:pPr>
    </w:p>
    <w:p w14:paraId="71BB4610" w14:textId="1D389EB1" w:rsidR="00DB4CCE" w:rsidRPr="007D2E9D" w:rsidRDefault="00DB4CCE" w:rsidP="00715E28">
      <w:pPr>
        <w:pStyle w:val="Prrafodelista"/>
        <w:numPr>
          <w:ilvl w:val="0"/>
          <w:numId w:val="17"/>
        </w:numPr>
        <w:jc w:val="both"/>
        <w:rPr>
          <w:rFonts w:ascii="Times New Roman" w:eastAsia="Times New Roman" w:hAnsi="Times New Roman" w:cs="Times New Roman"/>
          <w:color w:val="000000" w:themeColor="text1"/>
          <w:sz w:val="22"/>
          <w:szCs w:val="22"/>
        </w:rPr>
      </w:pPr>
      <w:r w:rsidRPr="007D2E9D">
        <w:rPr>
          <w:rFonts w:ascii="Times New Roman" w:eastAsia="Times New Roman" w:hAnsi="Times New Roman" w:cs="Times New Roman"/>
          <w:color w:val="000000" w:themeColor="text1"/>
          <w:sz w:val="22"/>
          <w:szCs w:val="22"/>
        </w:rPr>
        <w:t>Conforme a lo establecido en el numeral 48.1 del artículo 48 de la Ley n.° 29973, Ley General de la Persona con Discapacidad, si el postulante es persona con discapacidad que cumpla con los requisitos para el contrato y alcance un puntaje obtiene una bonificación del 15% sobre el puntaje final</w:t>
      </w:r>
    </w:p>
    <w:p w14:paraId="42067225" w14:textId="77777777" w:rsidR="004F68B8" w:rsidRDefault="004F68B8" w:rsidP="00715E28">
      <w:pPr>
        <w:pStyle w:val="Prrafodelista"/>
        <w:jc w:val="both"/>
        <w:rPr>
          <w:rFonts w:ascii="Times New Roman" w:eastAsia="Times New Roman" w:hAnsi="Times New Roman" w:cs="Times New Roman"/>
          <w:sz w:val="22"/>
          <w:szCs w:val="22"/>
        </w:rPr>
      </w:pPr>
    </w:p>
    <w:p w14:paraId="0C55BA4E" w14:textId="77777777" w:rsidR="004F68B8" w:rsidRPr="00ED3868" w:rsidRDefault="004F68B8" w:rsidP="00715E28">
      <w:pPr>
        <w:pStyle w:val="Prrafodelista"/>
        <w:numPr>
          <w:ilvl w:val="0"/>
          <w:numId w:val="17"/>
        </w:numPr>
        <w:jc w:val="both"/>
        <w:rPr>
          <w:rFonts w:ascii="Times New Roman" w:eastAsia="Times New Roman" w:hAnsi="Times New Roman" w:cs="Times New Roman"/>
          <w:sz w:val="22"/>
          <w:szCs w:val="22"/>
          <w:lang w:val="es-ES"/>
        </w:rPr>
      </w:pPr>
      <w:r w:rsidRPr="50E6E0F3">
        <w:rPr>
          <w:rFonts w:ascii="Times New Roman" w:eastAsia="Times New Roman" w:hAnsi="Times New Roman" w:cs="Times New Roman"/>
          <w:sz w:val="22"/>
          <w:szCs w:val="22"/>
          <w:lang w:val="es-ES"/>
        </w:rPr>
        <w:t>En el caso de renuncia del ganador de la plaza, el postulante que ocupe el segundo lugar en los resultados finales, será declarado ganador.</w:t>
      </w:r>
    </w:p>
    <w:p w14:paraId="4FD8F30A" w14:textId="77777777" w:rsidR="004F68B8" w:rsidRPr="006277A3" w:rsidRDefault="004F68B8" w:rsidP="00715E28">
      <w:pPr>
        <w:ind w:left="720" w:hanging="720"/>
        <w:jc w:val="both"/>
        <w:rPr>
          <w:rFonts w:ascii="Times New Roman" w:eastAsia="Times New Roman" w:hAnsi="Times New Roman" w:cs="Times New Roman"/>
          <w:sz w:val="22"/>
          <w:szCs w:val="22"/>
        </w:rPr>
      </w:pPr>
    </w:p>
    <w:p w14:paraId="381F408C" w14:textId="77777777" w:rsidR="00D60A6A" w:rsidRPr="006277A3" w:rsidRDefault="004F68B8" w:rsidP="00715E28">
      <w:pPr>
        <w:pStyle w:val="Prrafodelista"/>
        <w:numPr>
          <w:ilvl w:val="0"/>
          <w:numId w:val="17"/>
        </w:numPr>
        <w:jc w:val="both"/>
        <w:rPr>
          <w:rFonts w:ascii="Times New Roman" w:eastAsia="Times New Roman" w:hAnsi="Times New Roman" w:cs="Times New Roman"/>
          <w:sz w:val="22"/>
          <w:szCs w:val="22"/>
          <w:lang w:val="es-ES"/>
        </w:rPr>
      </w:pPr>
      <w:r w:rsidRPr="006277A3">
        <w:rPr>
          <w:rFonts w:ascii="Times New Roman" w:eastAsia="Times New Roman" w:hAnsi="Times New Roman" w:cs="Times New Roman"/>
          <w:sz w:val="22"/>
          <w:szCs w:val="22"/>
          <w:lang w:val="es-ES"/>
        </w:rPr>
        <w:t>El decano, elevará los resultados y la resolución respectiva al Rectorado para</w:t>
      </w:r>
      <w:r w:rsidR="00D60A6A" w:rsidRPr="006277A3">
        <w:rPr>
          <w:rFonts w:ascii="Times New Roman" w:eastAsia="Times New Roman" w:hAnsi="Times New Roman" w:cs="Times New Roman"/>
          <w:sz w:val="22"/>
          <w:szCs w:val="22"/>
          <w:lang w:val="es-ES"/>
        </w:rPr>
        <w:t xml:space="preserve"> conocimiento y fines.</w:t>
      </w:r>
    </w:p>
    <w:p w14:paraId="1FCD21D4" w14:textId="77777777" w:rsidR="00D60A6A" w:rsidRPr="006277A3" w:rsidRDefault="00D60A6A" w:rsidP="00715E28">
      <w:pPr>
        <w:pStyle w:val="Prrafodelista"/>
        <w:rPr>
          <w:rFonts w:ascii="Times New Roman" w:eastAsia="Times New Roman" w:hAnsi="Times New Roman" w:cs="Times New Roman"/>
          <w:sz w:val="22"/>
          <w:szCs w:val="22"/>
          <w:lang w:val="es-ES"/>
        </w:rPr>
      </w:pPr>
    </w:p>
    <w:p w14:paraId="76F4D712" w14:textId="6DB60DE7" w:rsidR="00D60A6A" w:rsidRPr="006277A3" w:rsidRDefault="004F68B8" w:rsidP="00715E28">
      <w:pPr>
        <w:pStyle w:val="Prrafodelista"/>
        <w:numPr>
          <w:ilvl w:val="0"/>
          <w:numId w:val="17"/>
        </w:numPr>
        <w:jc w:val="both"/>
        <w:rPr>
          <w:rFonts w:ascii="Times New Roman" w:eastAsia="Times New Roman" w:hAnsi="Times New Roman" w:cs="Times New Roman"/>
          <w:sz w:val="22"/>
          <w:szCs w:val="22"/>
          <w:lang w:val="es-ES"/>
        </w:rPr>
      </w:pPr>
      <w:r w:rsidRPr="006277A3">
        <w:rPr>
          <w:rFonts w:ascii="Times New Roman" w:eastAsia="Times New Roman" w:hAnsi="Times New Roman" w:cs="Times New Roman"/>
          <w:sz w:val="22"/>
          <w:szCs w:val="22"/>
          <w:lang w:val="es-ES"/>
        </w:rPr>
        <w:t xml:space="preserve"> </w:t>
      </w:r>
      <w:r w:rsidR="00D60A6A" w:rsidRPr="006277A3">
        <w:rPr>
          <w:rFonts w:ascii="Times New Roman" w:hAnsi="Times New Roman" w:cs="Times New Roman"/>
          <w:sz w:val="22"/>
          <w:szCs w:val="22"/>
          <w:lang w:val="es-ES"/>
        </w:rPr>
        <w:t>La</w:t>
      </w:r>
      <w:r w:rsidR="00D60A6A" w:rsidRPr="006277A3">
        <w:rPr>
          <w:rFonts w:ascii="Times New Roman" w:hAnsi="Times New Roman" w:cs="Times New Roman"/>
          <w:sz w:val="22"/>
          <w:szCs w:val="22"/>
          <w:lang w:val="es-PE"/>
        </w:rPr>
        <w:t xml:space="preserve"> rectora remite los documentos recibidos a la Comisión de Personal Docente y Administrativo del Consejo Universitario para su pronunciamiento, en el término de dos</w:t>
      </w:r>
      <w:r w:rsidR="00D60A6A" w:rsidRPr="006277A3">
        <w:rPr>
          <w:rFonts w:ascii="Times New Roman" w:eastAsia="Times New Roman" w:hAnsi="Times New Roman" w:cs="Times New Roman"/>
          <w:sz w:val="22"/>
          <w:szCs w:val="22"/>
          <w:lang w:val="es-ES"/>
        </w:rPr>
        <w:t xml:space="preserve"> </w:t>
      </w:r>
      <w:r w:rsidR="00D60A6A" w:rsidRPr="006277A3">
        <w:rPr>
          <w:rFonts w:ascii="Times New Roman" w:hAnsi="Times New Roman" w:cs="Times New Roman"/>
          <w:sz w:val="22"/>
          <w:szCs w:val="22"/>
          <w:lang w:val="es-PE"/>
        </w:rPr>
        <w:t>(2) días hábiles de recibida la documentación</w:t>
      </w:r>
    </w:p>
    <w:p w14:paraId="2DDCF7BD" w14:textId="45EE750E" w:rsidR="00D60A6A" w:rsidRPr="00D60A6A" w:rsidRDefault="00D60A6A" w:rsidP="00715E28">
      <w:pPr>
        <w:jc w:val="both"/>
        <w:rPr>
          <w:rFonts w:ascii="Times New Roman" w:eastAsia="Times New Roman" w:hAnsi="Times New Roman" w:cs="Times New Roman"/>
          <w:sz w:val="22"/>
          <w:szCs w:val="22"/>
          <w:lang w:val="es-ES"/>
        </w:rPr>
      </w:pPr>
    </w:p>
    <w:p w14:paraId="45DCF129" w14:textId="77777777" w:rsidR="004F68B8" w:rsidRDefault="004F68B8" w:rsidP="00715E28">
      <w:pPr>
        <w:rPr>
          <w:rFonts w:ascii="Times New Roman" w:eastAsia="Times New Roman" w:hAnsi="Times New Roman" w:cs="Times New Roman"/>
          <w:sz w:val="22"/>
          <w:szCs w:val="22"/>
        </w:rPr>
      </w:pPr>
      <w:r>
        <w:rPr>
          <w:rFonts w:ascii="Times New Roman" w:eastAsia="Times New Roman" w:hAnsi="Times New Roman" w:cs="Times New Roman"/>
          <w:b/>
          <w:sz w:val="22"/>
          <w:szCs w:val="22"/>
        </w:rPr>
        <w:t>15.       DE LA APELACIÓN</w:t>
      </w:r>
    </w:p>
    <w:p w14:paraId="481C8CDB" w14:textId="77777777" w:rsidR="004F68B8" w:rsidRDefault="004F68B8" w:rsidP="00715E28">
      <w:pPr>
        <w:rPr>
          <w:rFonts w:ascii="Times New Roman" w:eastAsia="Times New Roman" w:hAnsi="Times New Roman" w:cs="Times New Roman"/>
          <w:sz w:val="22"/>
          <w:szCs w:val="22"/>
        </w:rPr>
      </w:pPr>
    </w:p>
    <w:p w14:paraId="0A549B08" w14:textId="77777777" w:rsidR="004F68B8" w:rsidRDefault="004F68B8" w:rsidP="00715E28">
      <w:pPr>
        <w:ind w:left="720" w:hanging="1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En caso de no estar conforme con los resultados, el postulante presentará a través de la mesa de partes virtual el recurso de apelación, dirigido al decano, según el plazo establecido en el cronograma.</w:t>
      </w:r>
    </w:p>
    <w:p w14:paraId="6ACC43D7" w14:textId="77777777" w:rsidR="004F68B8" w:rsidRDefault="004F68B8" w:rsidP="00715E28">
      <w:pPr>
        <w:ind w:left="720" w:hanging="720"/>
        <w:jc w:val="both"/>
        <w:rPr>
          <w:rFonts w:ascii="Times New Roman" w:eastAsia="Times New Roman" w:hAnsi="Times New Roman" w:cs="Times New Roman"/>
          <w:sz w:val="22"/>
          <w:szCs w:val="22"/>
        </w:rPr>
      </w:pPr>
    </w:p>
    <w:p w14:paraId="39538950" w14:textId="77777777" w:rsidR="004F68B8" w:rsidRDefault="004F68B8" w:rsidP="00715E28">
      <w:pPr>
        <w:ind w:left="720" w:hanging="1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El decano verificará que el recurso cumpla con los requisitos de ley y lo elevará al rectorado para su pronunciamiento. Esta decisión agota la vía administrativa.</w:t>
      </w:r>
    </w:p>
    <w:p w14:paraId="54C7A5CB" w14:textId="77777777" w:rsidR="004F68B8" w:rsidRDefault="004F68B8" w:rsidP="00715E28">
      <w:pPr>
        <w:ind w:left="720" w:hanging="720"/>
        <w:jc w:val="both"/>
        <w:rPr>
          <w:rFonts w:ascii="Times New Roman" w:eastAsia="Times New Roman" w:hAnsi="Times New Roman" w:cs="Times New Roman"/>
          <w:sz w:val="24"/>
          <w:szCs w:val="24"/>
        </w:rPr>
      </w:pPr>
    </w:p>
    <w:p w14:paraId="0A302D86" w14:textId="77777777" w:rsidR="004F68B8" w:rsidRDefault="004F68B8" w:rsidP="00715E28">
      <w:pPr>
        <w:rPr>
          <w:rFonts w:ascii="Times New Roman" w:eastAsia="Times New Roman" w:hAnsi="Times New Roman" w:cs="Times New Roman"/>
        </w:rPr>
      </w:pPr>
    </w:p>
    <w:p w14:paraId="754F19CF" w14:textId="77777777" w:rsidR="004F68B8" w:rsidRDefault="004F68B8" w:rsidP="00715E28">
      <w:pPr>
        <w:rPr>
          <w:rFonts w:ascii="Times New Roman" w:eastAsia="Times New Roman" w:hAnsi="Times New Roman" w:cs="Times New Roman"/>
        </w:rPr>
      </w:pPr>
    </w:p>
    <w:p w14:paraId="2A5393FF" w14:textId="1A449425" w:rsidR="004F68B8" w:rsidRPr="00223C73" w:rsidRDefault="004F68B8" w:rsidP="00715E28">
      <w:pPr>
        <w:rPr>
          <w:rFonts w:ascii="Times New Roman" w:eastAsia="Times New Roman" w:hAnsi="Times New Roman" w:cs="Times New Roman"/>
          <w:b/>
          <w:sz w:val="22"/>
          <w:szCs w:val="22"/>
        </w:rPr>
      </w:pPr>
      <w:r>
        <w:br w:type="page"/>
      </w:r>
    </w:p>
    <w:p w14:paraId="63616D95" w14:textId="77777777" w:rsidR="004F68B8" w:rsidRDefault="004F68B8" w:rsidP="004F68B8">
      <w:pPr>
        <w:spacing w:line="239" w:lineRule="auto"/>
        <w:ind w:left="709" w:right="20" w:hanging="283"/>
        <w:jc w:val="center"/>
        <w:rPr>
          <w:rFonts w:ascii="Times New Roman" w:eastAsia="Times New Roman" w:hAnsi="Times New Roman" w:cs="Times New Roman"/>
          <w:b/>
        </w:rPr>
      </w:pPr>
      <w:r w:rsidRPr="00661D49">
        <w:rPr>
          <w:rFonts w:ascii="Times New Roman" w:eastAsia="Times New Roman" w:hAnsi="Times New Roman" w:cs="Times New Roman"/>
          <w:b/>
        </w:rPr>
        <w:lastRenderedPageBreak/>
        <w:t>ANEXO  1</w:t>
      </w:r>
    </w:p>
    <w:p w14:paraId="2BB5E611" w14:textId="77777777" w:rsidR="004F68B8" w:rsidRDefault="004F68B8" w:rsidP="004F68B8">
      <w:pPr>
        <w:spacing w:line="239" w:lineRule="auto"/>
        <w:ind w:left="709" w:right="20" w:hanging="283"/>
        <w:jc w:val="center"/>
        <w:rPr>
          <w:rFonts w:ascii="Times New Roman" w:eastAsia="Times New Roman" w:hAnsi="Times New Roman" w:cs="Times New Roman"/>
          <w:b/>
        </w:rPr>
      </w:pPr>
    </w:p>
    <w:p w14:paraId="7C47D418" w14:textId="77777777" w:rsidR="004F68B8" w:rsidRPr="00661D49" w:rsidRDefault="004F68B8" w:rsidP="004F68B8">
      <w:pPr>
        <w:spacing w:line="239" w:lineRule="auto"/>
        <w:ind w:left="709" w:right="20" w:hanging="283"/>
        <w:jc w:val="center"/>
        <w:rPr>
          <w:rFonts w:ascii="Times New Roman" w:eastAsia="Times New Roman" w:hAnsi="Times New Roman" w:cs="Times New Roman"/>
          <w:b/>
        </w:rPr>
      </w:pPr>
    </w:p>
    <w:p w14:paraId="6AA08637" w14:textId="77777777" w:rsidR="004F68B8" w:rsidRPr="00661D49" w:rsidRDefault="004F68B8" w:rsidP="004F68B8">
      <w:pPr>
        <w:spacing w:line="239" w:lineRule="auto"/>
        <w:ind w:left="709" w:right="20" w:hanging="283"/>
        <w:jc w:val="center"/>
        <w:rPr>
          <w:rFonts w:ascii="Times New Roman" w:eastAsia="Times New Roman" w:hAnsi="Times New Roman" w:cs="Times New Roman"/>
          <w:b/>
        </w:rPr>
      </w:pPr>
      <w:r w:rsidRPr="00661D49">
        <w:rPr>
          <w:rFonts w:ascii="Times New Roman" w:eastAsia="Times New Roman" w:hAnsi="Times New Roman" w:cs="Times New Roman"/>
          <w:b/>
        </w:rPr>
        <w:t xml:space="preserve">SOLICITUD PARA POSTULAR </w:t>
      </w:r>
    </w:p>
    <w:p w14:paraId="2B49E298" w14:textId="77777777" w:rsidR="004F68B8" w:rsidRPr="00661D49" w:rsidRDefault="004F68B8" w:rsidP="004F68B8">
      <w:pPr>
        <w:spacing w:line="239" w:lineRule="auto"/>
        <w:ind w:left="709" w:right="20" w:hanging="283"/>
        <w:jc w:val="both"/>
        <w:rPr>
          <w:rFonts w:ascii="Times New Roman" w:eastAsia="Times New Roman" w:hAnsi="Times New Roman" w:cs="Times New Roman"/>
        </w:rPr>
      </w:pPr>
    </w:p>
    <w:p w14:paraId="4C86A94D" w14:textId="36C534CF" w:rsidR="004F68B8" w:rsidRPr="00661D49" w:rsidRDefault="004F68B8" w:rsidP="004F68B8">
      <w:pPr>
        <w:spacing w:line="239" w:lineRule="auto"/>
        <w:ind w:right="20"/>
        <w:jc w:val="both"/>
        <w:rPr>
          <w:rFonts w:ascii="Times New Roman" w:eastAsia="Times New Roman" w:hAnsi="Times New Roman" w:cs="Times New Roman"/>
          <w:b/>
          <w:bCs/>
          <w:color w:val="000000"/>
        </w:rPr>
      </w:pPr>
      <w:r w:rsidRPr="50E6E0F3">
        <w:rPr>
          <w:rFonts w:ascii="Times New Roman" w:eastAsia="Times New Roman" w:hAnsi="Times New Roman" w:cs="Times New Roman"/>
          <w:b/>
          <w:bCs/>
          <w:color w:val="000000" w:themeColor="text1"/>
        </w:rPr>
        <w:t xml:space="preserve">SEÑOR DECANO DE LA FACULTAD DE </w:t>
      </w:r>
      <w:r w:rsidR="00C325A2">
        <w:rPr>
          <w:rFonts w:ascii="Times New Roman" w:eastAsia="Times New Roman" w:hAnsi="Times New Roman" w:cs="Times New Roman"/>
          <w:b/>
          <w:bCs/>
          <w:color w:val="000000" w:themeColor="text1"/>
        </w:rPr>
        <w:t>………..</w:t>
      </w:r>
      <w:r w:rsidRPr="50E6E0F3">
        <w:rPr>
          <w:rFonts w:ascii="Times New Roman" w:eastAsia="Times New Roman" w:hAnsi="Times New Roman" w:cs="Times New Roman"/>
          <w:b/>
          <w:bCs/>
          <w:color w:val="000000" w:themeColor="text1"/>
        </w:rPr>
        <w:t xml:space="preserve"> - UNMSM.</w:t>
      </w:r>
    </w:p>
    <w:p w14:paraId="6519BEC5" w14:textId="77777777" w:rsidR="004F68B8" w:rsidRPr="00661D49" w:rsidRDefault="004F68B8" w:rsidP="004F68B8">
      <w:pPr>
        <w:spacing w:line="239" w:lineRule="auto"/>
        <w:ind w:left="709" w:right="20" w:hanging="283"/>
        <w:jc w:val="both"/>
        <w:rPr>
          <w:rFonts w:ascii="Times New Roman" w:eastAsia="Times New Roman" w:hAnsi="Times New Roman" w:cs="Times New Roman"/>
        </w:rPr>
      </w:pPr>
    </w:p>
    <w:p w14:paraId="27B87691" w14:textId="77777777" w:rsidR="004F68B8" w:rsidRPr="00661D49" w:rsidRDefault="004F68B8" w:rsidP="004F68B8">
      <w:pPr>
        <w:spacing w:line="239" w:lineRule="auto"/>
        <w:ind w:right="20"/>
        <w:jc w:val="both"/>
        <w:rPr>
          <w:rFonts w:ascii="Times New Roman" w:eastAsia="Times New Roman" w:hAnsi="Times New Roman" w:cs="Times New Roman"/>
        </w:rPr>
      </w:pPr>
      <w:r w:rsidRPr="00661D49">
        <w:rPr>
          <w:rFonts w:ascii="Times New Roman" w:eastAsia="Times New Roman" w:hAnsi="Times New Roman" w:cs="Times New Roman"/>
        </w:rPr>
        <w:t>(Apellidos y nombres) ……………………………………………………………………………………….</w:t>
      </w:r>
    </w:p>
    <w:p w14:paraId="6AA95AD6" w14:textId="77777777" w:rsidR="004F68B8" w:rsidRPr="00661D49" w:rsidRDefault="004F68B8" w:rsidP="004F68B8">
      <w:pPr>
        <w:spacing w:line="239" w:lineRule="auto"/>
        <w:ind w:right="20"/>
        <w:jc w:val="both"/>
        <w:rPr>
          <w:rFonts w:ascii="Times New Roman" w:eastAsia="Times New Roman" w:hAnsi="Times New Roman" w:cs="Times New Roman"/>
          <w:lang w:val="es-ES"/>
        </w:rPr>
      </w:pPr>
      <w:r w:rsidRPr="50E6E0F3">
        <w:rPr>
          <w:rFonts w:ascii="Times New Roman" w:eastAsia="Times New Roman" w:hAnsi="Times New Roman" w:cs="Times New Roman"/>
          <w:lang w:val="es-ES"/>
        </w:rPr>
        <w:t>Identificado con DNI N.° …………………………..…..……….., con domicilio en .……………….……..</w:t>
      </w:r>
    </w:p>
    <w:p w14:paraId="7E0EAC7D" w14:textId="77777777" w:rsidR="004F68B8" w:rsidRPr="00661D49" w:rsidRDefault="004F68B8" w:rsidP="004F68B8">
      <w:pPr>
        <w:spacing w:line="239" w:lineRule="auto"/>
        <w:ind w:right="20"/>
        <w:jc w:val="both"/>
        <w:rPr>
          <w:rFonts w:ascii="Times New Roman" w:eastAsia="Times New Roman" w:hAnsi="Times New Roman" w:cs="Times New Roman"/>
        </w:rPr>
      </w:pPr>
      <w:r w:rsidRPr="00661D49">
        <w:rPr>
          <w:rFonts w:ascii="Times New Roman" w:eastAsia="Times New Roman" w:hAnsi="Times New Roman" w:cs="Times New Roman"/>
        </w:rPr>
        <w:t>……………………………………………………………………………………….………………………</w:t>
      </w:r>
    </w:p>
    <w:p w14:paraId="13FC3511" w14:textId="16FFBA76" w:rsidR="004F68B8" w:rsidRDefault="004F68B8" w:rsidP="004F68B8">
      <w:pPr>
        <w:jc w:val="both"/>
        <w:rPr>
          <w:rFonts w:ascii="Times New Roman" w:eastAsia="Times New Roman" w:hAnsi="Times New Roman" w:cs="Times New Roman"/>
        </w:rPr>
      </w:pPr>
      <w:r w:rsidRPr="00661D49">
        <w:rPr>
          <w:rFonts w:ascii="Times New Roman" w:eastAsia="Times New Roman" w:hAnsi="Times New Roman" w:cs="Times New Roman"/>
        </w:rPr>
        <w:t>Me presento al proce</w:t>
      </w:r>
      <w:r>
        <w:rPr>
          <w:rFonts w:ascii="Times New Roman" w:eastAsia="Times New Roman" w:hAnsi="Times New Roman" w:cs="Times New Roman"/>
        </w:rPr>
        <w:t xml:space="preserve">so para la contratación </w:t>
      </w:r>
      <w:r w:rsidRPr="00661D49">
        <w:rPr>
          <w:rFonts w:ascii="Times New Roman" w:eastAsia="Times New Roman" w:hAnsi="Times New Roman" w:cs="Times New Roman"/>
        </w:rPr>
        <w:t>de doce</w:t>
      </w:r>
      <w:r>
        <w:rPr>
          <w:rFonts w:ascii="Times New Roman" w:eastAsia="Times New Roman" w:hAnsi="Times New Roman" w:cs="Times New Roman"/>
        </w:rPr>
        <w:t xml:space="preserve">nte de pregrado en la modalidad </w:t>
      </w:r>
      <w:r w:rsidRPr="00FF509E">
        <w:rPr>
          <w:rFonts w:ascii="Times New Roman" w:eastAsia="Times New Roman" w:hAnsi="Times New Roman" w:cs="Times New Roman"/>
          <w:sz w:val="18"/>
        </w:rPr>
        <w:t>presencial</w:t>
      </w:r>
      <w:r>
        <w:rPr>
          <w:rFonts w:ascii="Times New Roman" w:eastAsia="Times New Roman" w:hAnsi="Times New Roman" w:cs="Times New Roman"/>
        </w:rPr>
        <w:t xml:space="preserve"> </w:t>
      </w:r>
      <w:r w:rsidRPr="00661D49">
        <w:rPr>
          <w:rFonts w:ascii="Times New Roman" w:eastAsia="Times New Roman" w:hAnsi="Times New Roman" w:cs="Times New Roman"/>
        </w:rPr>
        <w:t xml:space="preserve">para el período </w:t>
      </w:r>
      <w:r w:rsidRPr="004E76EA">
        <w:rPr>
          <w:rFonts w:ascii="Times New Roman" w:eastAsia="Times New Roman" w:hAnsi="Times New Roman" w:cs="Times New Roman"/>
        </w:rPr>
        <w:t>académico 202</w:t>
      </w:r>
      <w:r w:rsidR="005764B0">
        <w:rPr>
          <w:rFonts w:ascii="Times New Roman" w:eastAsia="Times New Roman" w:hAnsi="Times New Roman" w:cs="Times New Roman"/>
        </w:rPr>
        <w:t>6</w:t>
      </w:r>
      <w:r>
        <w:rPr>
          <w:rFonts w:ascii="Times New Roman" w:eastAsia="Times New Roman" w:hAnsi="Times New Roman" w:cs="Times New Roman"/>
        </w:rPr>
        <w:t>-</w:t>
      </w:r>
      <w:r w:rsidR="00BE3264">
        <w:rPr>
          <w:rFonts w:ascii="Times New Roman" w:eastAsia="Times New Roman" w:hAnsi="Times New Roman" w:cs="Times New Roman"/>
        </w:rPr>
        <w:t>II</w:t>
      </w:r>
      <w:r w:rsidRPr="004E76EA">
        <w:rPr>
          <w:rFonts w:ascii="Times New Roman" w:eastAsia="Times New Roman" w:hAnsi="Times New Roman" w:cs="Times New Roman"/>
        </w:rPr>
        <w:t xml:space="preserve">. </w:t>
      </w:r>
      <w:r w:rsidRPr="00661D49">
        <w:rPr>
          <w:rFonts w:ascii="Times New Roman" w:eastAsia="Times New Roman" w:hAnsi="Times New Roman" w:cs="Times New Roman"/>
        </w:rPr>
        <w:t xml:space="preserve">convocado por la </w:t>
      </w:r>
      <w:r>
        <w:rPr>
          <w:rFonts w:ascii="Times New Roman" w:eastAsia="Times New Roman" w:hAnsi="Times New Roman" w:cs="Times New Roman"/>
        </w:rPr>
        <w:t>Facultad de __________________________</w:t>
      </w:r>
      <w:r w:rsidRPr="00661D49">
        <w:rPr>
          <w:rFonts w:ascii="Times New Roman" w:eastAsia="Times New Roman" w:hAnsi="Times New Roman" w:cs="Times New Roman"/>
        </w:rPr>
        <w:t xml:space="preserve"> a fin de postular a la plaza de:</w:t>
      </w:r>
    </w:p>
    <w:p w14:paraId="4D8C982E" w14:textId="77777777" w:rsidR="004F68B8" w:rsidRPr="00661D49" w:rsidRDefault="004F68B8" w:rsidP="004F68B8">
      <w:pPr>
        <w:jc w:val="both"/>
        <w:rPr>
          <w:rFonts w:ascii="Times New Roman" w:eastAsia="Times New Roman" w:hAnsi="Times New Roman" w:cs="Times New Roman"/>
        </w:rPr>
      </w:pPr>
      <w:r w:rsidRPr="00661D49">
        <w:rPr>
          <w:rFonts w:ascii="Times New Roman" w:eastAsia="Times New Roman" w:hAnsi="Times New Roman" w:cs="Times New Roman"/>
        </w:rPr>
        <w:t xml:space="preserve"> ……………………………………………………….………………………………</w:t>
      </w:r>
    </w:p>
    <w:p w14:paraId="25B6EFBC" w14:textId="77777777" w:rsidR="004F68B8" w:rsidRPr="00661D49" w:rsidRDefault="004F68B8" w:rsidP="004F68B8">
      <w:pPr>
        <w:spacing w:line="239" w:lineRule="auto"/>
        <w:ind w:right="20"/>
        <w:jc w:val="both"/>
        <w:rPr>
          <w:rFonts w:ascii="Times New Roman" w:eastAsia="Times New Roman" w:hAnsi="Times New Roman" w:cs="Times New Roman"/>
          <w:lang w:val="es-ES"/>
        </w:rPr>
      </w:pPr>
      <w:r w:rsidRPr="50E6E0F3">
        <w:rPr>
          <w:rFonts w:ascii="Times New Roman" w:eastAsia="Times New Roman" w:hAnsi="Times New Roman" w:cs="Times New Roman"/>
          <w:lang w:val="es-ES"/>
        </w:rPr>
        <w:t>Tipo de contrato docente………………………………………………………………….…………………</w:t>
      </w:r>
    </w:p>
    <w:p w14:paraId="7617BCA9" w14:textId="77777777" w:rsidR="004F68B8" w:rsidRPr="00661D49" w:rsidRDefault="004F68B8" w:rsidP="004F68B8">
      <w:pPr>
        <w:spacing w:line="239" w:lineRule="auto"/>
        <w:ind w:right="20"/>
        <w:jc w:val="both"/>
        <w:rPr>
          <w:rFonts w:ascii="Times New Roman" w:eastAsia="Times New Roman" w:hAnsi="Times New Roman" w:cs="Times New Roman"/>
        </w:rPr>
      </w:pPr>
      <w:r w:rsidRPr="00661D49">
        <w:rPr>
          <w:rFonts w:ascii="Times New Roman" w:eastAsia="Times New Roman" w:hAnsi="Times New Roman" w:cs="Times New Roman"/>
        </w:rPr>
        <w:t xml:space="preserve">Clasificación: ………………………………………………………………………………………………. </w:t>
      </w:r>
    </w:p>
    <w:p w14:paraId="07AD9689" w14:textId="77777777" w:rsidR="004F68B8" w:rsidRPr="00661D49" w:rsidRDefault="004F68B8" w:rsidP="004F68B8">
      <w:pPr>
        <w:spacing w:line="239" w:lineRule="auto"/>
        <w:ind w:right="20"/>
        <w:jc w:val="both"/>
        <w:rPr>
          <w:rFonts w:ascii="Times New Roman" w:eastAsia="Times New Roman" w:hAnsi="Times New Roman" w:cs="Times New Roman"/>
          <w:lang w:val="es-ES"/>
        </w:rPr>
      </w:pPr>
      <w:r w:rsidRPr="50E6E0F3">
        <w:rPr>
          <w:rFonts w:ascii="Times New Roman" w:eastAsia="Times New Roman" w:hAnsi="Times New Roman" w:cs="Times New Roman"/>
          <w:lang w:val="es-ES"/>
        </w:rPr>
        <w:t>Asignatura: ……………………………………………………………………………….…………………</w:t>
      </w:r>
    </w:p>
    <w:p w14:paraId="2974B20E" w14:textId="77777777" w:rsidR="004F68B8" w:rsidRPr="00661D49" w:rsidRDefault="004F68B8" w:rsidP="004F68B8">
      <w:pPr>
        <w:spacing w:line="239" w:lineRule="auto"/>
        <w:ind w:right="20"/>
        <w:jc w:val="both"/>
        <w:rPr>
          <w:rFonts w:ascii="Times New Roman" w:eastAsia="Times New Roman" w:hAnsi="Times New Roman" w:cs="Times New Roman"/>
          <w:lang w:val="es-ES"/>
        </w:rPr>
      </w:pPr>
      <w:r w:rsidRPr="50E6E0F3">
        <w:rPr>
          <w:rFonts w:ascii="Times New Roman" w:eastAsia="Times New Roman" w:hAnsi="Times New Roman" w:cs="Times New Roman"/>
          <w:lang w:val="es-ES"/>
        </w:rPr>
        <w:t>Horas semanal – mensual………………………………………………………………….………………..</w:t>
      </w:r>
    </w:p>
    <w:p w14:paraId="7CDF83F8" w14:textId="77777777" w:rsidR="004F68B8" w:rsidRPr="00661D49" w:rsidRDefault="004F68B8" w:rsidP="004F68B8">
      <w:pPr>
        <w:spacing w:line="239" w:lineRule="auto"/>
        <w:ind w:right="20"/>
        <w:jc w:val="both"/>
        <w:rPr>
          <w:rFonts w:ascii="Times New Roman" w:eastAsia="Times New Roman" w:hAnsi="Times New Roman" w:cs="Times New Roman"/>
          <w:lang w:val="es-ES"/>
        </w:rPr>
      </w:pPr>
      <w:r w:rsidRPr="50E6E0F3">
        <w:rPr>
          <w:rFonts w:ascii="Times New Roman" w:eastAsia="Times New Roman" w:hAnsi="Times New Roman" w:cs="Times New Roman"/>
          <w:lang w:val="es-ES"/>
        </w:rPr>
        <w:t>Área: ………………………………………………….………………………….…………………………</w:t>
      </w:r>
    </w:p>
    <w:p w14:paraId="25D6CCD6" w14:textId="77777777" w:rsidR="004F68B8" w:rsidRPr="00661D49" w:rsidRDefault="004F68B8" w:rsidP="004F68B8">
      <w:pPr>
        <w:spacing w:line="239" w:lineRule="auto"/>
        <w:ind w:right="20"/>
        <w:jc w:val="both"/>
        <w:rPr>
          <w:rFonts w:ascii="Times New Roman" w:eastAsia="Times New Roman" w:hAnsi="Times New Roman" w:cs="Times New Roman"/>
        </w:rPr>
      </w:pPr>
    </w:p>
    <w:p w14:paraId="3C7CFE71" w14:textId="77777777" w:rsidR="004F68B8" w:rsidRPr="00661D49" w:rsidRDefault="004F68B8" w:rsidP="004F68B8">
      <w:pPr>
        <w:spacing w:line="239" w:lineRule="auto"/>
        <w:ind w:right="20"/>
        <w:jc w:val="both"/>
        <w:rPr>
          <w:rFonts w:ascii="Times New Roman" w:eastAsia="Times New Roman" w:hAnsi="Times New Roman" w:cs="Times New Roman"/>
        </w:rPr>
      </w:pPr>
      <w:r w:rsidRPr="00661D49">
        <w:rPr>
          <w:rFonts w:ascii="Times New Roman" w:eastAsia="Times New Roman" w:hAnsi="Times New Roman" w:cs="Times New Roman"/>
        </w:rPr>
        <w:t>Adjunto:</w:t>
      </w:r>
    </w:p>
    <w:p w14:paraId="223A0095" w14:textId="77777777" w:rsidR="004F68B8" w:rsidRPr="00661D49" w:rsidRDefault="004F68B8" w:rsidP="004F68B8">
      <w:pPr>
        <w:spacing w:line="239" w:lineRule="auto"/>
        <w:ind w:right="20"/>
        <w:jc w:val="both"/>
        <w:rPr>
          <w:rFonts w:ascii="Times New Roman" w:eastAsia="Times New Roman" w:hAnsi="Times New Roman" w:cs="Times New Roman"/>
        </w:rPr>
      </w:pPr>
    </w:p>
    <w:p w14:paraId="26350B34" w14:textId="77777777" w:rsidR="004F68B8" w:rsidRPr="00661D49" w:rsidRDefault="004F68B8" w:rsidP="003E5E41">
      <w:pPr>
        <w:pStyle w:val="Prrafodelista"/>
        <w:numPr>
          <w:ilvl w:val="0"/>
          <w:numId w:val="11"/>
        </w:numPr>
        <w:ind w:left="284" w:hanging="284"/>
        <w:jc w:val="both"/>
        <w:rPr>
          <w:rFonts w:ascii="Times New Roman" w:eastAsia="Times New Roman" w:hAnsi="Times New Roman" w:cs="Times New Roman"/>
        </w:rPr>
      </w:pPr>
      <w:r w:rsidRPr="00661D49">
        <w:rPr>
          <w:rFonts w:ascii="Times New Roman" w:eastAsia="Times New Roman" w:hAnsi="Times New Roman" w:cs="Times New Roman"/>
        </w:rPr>
        <w:t>So</w:t>
      </w:r>
      <w:r>
        <w:rPr>
          <w:rFonts w:ascii="Times New Roman" w:eastAsia="Times New Roman" w:hAnsi="Times New Roman" w:cs="Times New Roman"/>
        </w:rPr>
        <w:t>licitud virtual firmada, según A</w:t>
      </w:r>
      <w:r w:rsidRPr="00661D49">
        <w:rPr>
          <w:rFonts w:ascii="Times New Roman" w:eastAsia="Times New Roman" w:hAnsi="Times New Roman" w:cs="Times New Roman"/>
        </w:rPr>
        <w:t>nexo 1.</w:t>
      </w:r>
    </w:p>
    <w:p w14:paraId="5BFB90C5" w14:textId="77777777" w:rsidR="004F68B8" w:rsidRPr="00661D49" w:rsidRDefault="004F68B8" w:rsidP="003E5E41">
      <w:pPr>
        <w:pStyle w:val="Prrafodelista"/>
        <w:numPr>
          <w:ilvl w:val="0"/>
          <w:numId w:val="11"/>
        </w:numPr>
        <w:ind w:left="284" w:hanging="284"/>
        <w:jc w:val="both"/>
        <w:rPr>
          <w:rFonts w:ascii="Times New Roman" w:eastAsia="Times New Roman" w:hAnsi="Times New Roman" w:cs="Times New Roman"/>
        </w:rPr>
      </w:pPr>
      <w:r w:rsidRPr="00661D49">
        <w:rPr>
          <w:rFonts w:ascii="Times New Roman" w:eastAsia="Times New Roman" w:hAnsi="Times New Roman" w:cs="Times New Roman"/>
        </w:rPr>
        <w:t>Declaración jurada de notificación</w:t>
      </w:r>
      <w:r>
        <w:rPr>
          <w:rFonts w:ascii="Times New Roman" w:eastAsia="Times New Roman" w:hAnsi="Times New Roman" w:cs="Times New Roman"/>
        </w:rPr>
        <w:t xml:space="preserve">, según </w:t>
      </w:r>
      <w:r w:rsidRPr="00661D49">
        <w:rPr>
          <w:rFonts w:ascii="Times New Roman" w:eastAsia="Times New Roman" w:hAnsi="Times New Roman" w:cs="Times New Roman"/>
        </w:rPr>
        <w:t>Anexo 2</w:t>
      </w:r>
    </w:p>
    <w:p w14:paraId="5CEDCF53" w14:textId="77777777" w:rsidR="004F68B8" w:rsidRPr="00661D49" w:rsidRDefault="004F68B8" w:rsidP="003E5E41">
      <w:pPr>
        <w:pStyle w:val="Prrafodelista"/>
        <w:numPr>
          <w:ilvl w:val="0"/>
          <w:numId w:val="11"/>
        </w:numPr>
        <w:ind w:left="284" w:hanging="284"/>
        <w:jc w:val="both"/>
        <w:rPr>
          <w:rFonts w:ascii="Times New Roman" w:eastAsia="Times New Roman" w:hAnsi="Times New Roman" w:cs="Times New Roman"/>
        </w:rPr>
      </w:pPr>
      <w:r w:rsidRPr="00661D49">
        <w:rPr>
          <w:rFonts w:ascii="Times New Roman" w:eastAsia="Times New Roman" w:hAnsi="Times New Roman" w:cs="Times New Roman"/>
        </w:rPr>
        <w:t>D</w:t>
      </w:r>
      <w:r>
        <w:rPr>
          <w:rFonts w:ascii="Times New Roman" w:eastAsia="Times New Roman" w:hAnsi="Times New Roman" w:cs="Times New Roman"/>
        </w:rPr>
        <w:t>ocumento Nacional de Identidad</w:t>
      </w:r>
      <w:r w:rsidRPr="00661D49">
        <w:rPr>
          <w:rFonts w:ascii="Times New Roman" w:eastAsia="Times New Roman" w:hAnsi="Times New Roman" w:cs="Times New Roman"/>
        </w:rPr>
        <w:t xml:space="preserve"> escaneado o fotografiado</w:t>
      </w:r>
      <w:r>
        <w:rPr>
          <w:rFonts w:ascii="Times New Roman" w:eastAsia="Times New Roman" w:hAnsi="Times New Roman" w:cs="Times New Roman"/>
        </w:rPr>
        <w:t>.</w:t>
      </w:r>
    </w:p>
    <w:p w14:paraId="2A37835D" w14:textId="77777777" w:rsidR="004F68B8" w:rsidRPr="00661D49" w:rsidRDefault="004F68B8" w:rsidP="003E5E41">
      <w:pPr>
        <w:pStyle w:val="Prrafodelista"/>
        <w:numPr>
          <w:ilvl w:val="0"/>
          <w:numId w:val="11"/>
        </w:numPr>
        <w:ind w:left="284" w:hanging="284"/>
        <w:jc w:val="both"/>
        <w:rPr>
          <w:rFonts w:ascii="Times New Roman" w:eastAsia="Times New Roman" w:hAnsi="Times New Roman" w:cs="Times New Roman"/>
        </w:rPr>
      </w:pPr>
      <w:r w:rsidRPr="00661D49">
        <w:rPr>
          <w:rFonts w:ascii="Times New Roman" w:eastAsia="Times New Roman" w:hAnsi="Times New Roman" w:cs="Times New Roman"/>
        </w:rPr>
        <w:t>Hoja de vida virtual sustentada</w:t>
      </w:r>
      <w:r>
        <w:rPr>
          <w:rFonts w:ascii="Times New Roman" w:eastAsia="Times New Roman" w:hAnsi="Times New Roman" w:cs="Times New Roman"/>
        </w:rPr>
        <w:t xml:space="preserve"> con documentos.</w:t>
      </w:r>
      <w:r w:rsidRPr="00661D49">
        <w:rPr>
          <w:rFonts w:ascii="Times New Roman" w:eastAsia="Times New Roman" w:hAnsi="Times New Roman" w:cs="Times New Roman"/>
        </w:rPr>
        <w:t xml:space="preserve"> </w:t>
      </w:r>
    </w:p>
    <w:p w14:paraId="2EB742F4" w14:textId="77777777" w:rsidR="004F68B8" w:rsidRPr="00661D49" w:rsidRDefault="004F68B8" w:rsidP="003E5E41">
      <w:pPr>
        <w:pStyle w:val="Prrafodelista"/>
        <w:numPr>
          <w:ilvl w:val="0"/>
          <w:numId w:val="11"/>
        </w:numPr>
        <w:ind w:left="284" w:hanging="284"/>
        <w:jc w:val="both"/>
        <w:rPr>
          <w:rFonts w:ascii="Times New Roman" w:eastAsia="Times New Roman" w:hAnsi="Times New Roman" w:cs="Times New Roman"/>
        </w:rPr>
      </w:pPr>
      <w:r w:rsidRPr="00661D49">
        <w:rPr>
          <w:rFonts w:ascii="Times New Roman" w:eastAsia="Times New Roman" w:hAnsi="Times New Roman" w:cs="Times New Roman"/>
        </w:rPr>
        <w:t>Declaración jurada virtual firmada</w:t>
      </w:r>
      <w:r>
        <w:rPr>
          <w:rFonts w:ascii="Times New Roman" w:eastAsia="Times New Roman" w:hAnsi="Times New Roman" w:cs="Times New Roman"/>
        </w:rPr>
        <w:t xml:space="preserve">, según </w:t>
      </w:r>
      <w:r w:rsidRPr="00661D49">
        <w:rPr>
          <w:rFonts w:ascii="Times New Roman" w:eastAsia="Times New Roman" w:hAnsi="Times New Roman" w:cs="Times New Roman"/>
        </w:rPr>
        <w:t>Anexo 3.</w:t>
      </w:r>
    </w:p>
    <w:p w14:paraId="47905F02" w14:textId="178B3237" w:rsidR="004F68B8" w:rsidRDefault="004F68B8" w:rsidP="003E5E41">
      <w:pPr>
        <w:pStyle w:val="Prrafodelista"/>
        <w:numPr>
          <w:ilvl w:val="0"/>
          <w:numId w:val="11"/>
        </w:numPr>
        <w:ind w:left="284" w:hanging="284"/>
        <w:jc w:val="both"/>
        <w:rPr>
          <w:rFonts w:ascii="Times New Roman" w:eastAsia="Times New Roman" w:hAnsi="Times New Roman" w:cs="Times New Roman"/>
        </w:rPr>
      </w:pPr>
      <w:r w:rsidRPr="00661D49">
        <w:rPr>
          <w:rFonts w:ascii="Times New Roman" w:eastAsia="Times New Roman" w:hAnsi="Times New Roman" w:cs="Times New Roman"/>
        </w:rPr>
        <w:t xml:space="preserve">Copia </w:t>
      </w:r>
      <w:r>
        <w:rPr>
          <w:rFonts w:ascii="Times New Roman" w:eastAsia="Times New Roman" w:hAnsi="Times New Roman" w:cs="Times New Roman"/>
        </w:rPr>
        <w:t>simple del diploma de grado de m</w:t>
      </w:r>
      <w:r w:rsidRPr="00661D49">
        <w:rPr>
          <w:rFonts w:ascii="Times New Roman" w:eastAsia="Times New Roman" w:hAnsi="Times New Roman" w:cs="Times New Roman"/>
        </w:rPr>
        <w:t>aestro o su equivalente obtenido en el extranjero debidamente reconocido en el Perú</w:t>
      </w:r>
      <w:r>
        <w:rPr>
          <w:rFonts w:ascii="Times New Roman" w:eastAsia="Times New Roman" w:hAnsi="Times New Roman" w:cs="Times New Roman"/>
        </w:rPr>
        <w:t xml:space="preserve">, </w:t>
      </w:r>
      <w:r w:rsidRPr="00661D49">
        <w:rPr>
          <w:rFonts w:ascii="Times New Roman" w:eastAsia="Times New Roman" w:hAnsi="Times New Roman" w:cs="Times New Roman"/>
        </w:rPr>
        <w:t>escaneado o fotografiado.</w:t>
      </w:r>
    </w:p>
    <w:p w14:paraId="521234A2" w14:textId="0C41F8E6" w:rsidR="00715E28" w:rsidRPr="00E166F1" w:rsidRDefault="00715E28" w:rsidP="003E5E41">
      <w:pPr>
        <w:pStyle w:val="Prrafodelista"/>
        <w:numPr>
          <w:ilvl w:val="0"/>
          <w:numId w:val="11"/>
        </w:numPr>
        <w:ind w:left="284" w:hanging="284"/>
        <w:jc w:val="both"/>
        <w:rPr>
          <w:rFonts w:ascii="Times New Roman" w:eastAsia="Times New Roman" w:hAnsi="Times New Roman" w:cs="Times New Roman"/>
          <w:color w:val="000000" w:themeColor="text1"/>
        </w:rPr>
      </w:pPr>
      <w:r w:rsidRPr="00E166F1">
        <w:rPr>
          <w:rFonts w:ascii="Times New Roman" w:eastAsia="Times New Roman" w:hAnsi="Times New Roman" w:cs="Times New Roman"/>
          <w:color w:val="000000" w:themeColor="text1"/>
        </w:rPr>
        <w:t>En caso el postulante sea una persona con discapacidad deberá incluir el carné del CONADIS vigente.</w:t>
      </w:r>
    </w:p>
    <w:p w14:paraId="0899BDCD" w14:textId="77777777" w:rsidR="004F68B8" w:rsidRDefault="004F68B8" w:rsidP="004F68B8">
      <w:pPr>
        <w:spacing w:line="239" w:lineRule="auto"/>
        <w:ind w:left="567" w:right="20" w:hanging="567"/>
        <w:jc w:val="both"/>
        <w:rPr>
          <w:rFonts w:ascii="Times New Roman" w:eastAsia="Times New Roman" w:hAnsi="Times New Roman" w:cs="Times New Roman"/>
          <w:b/>
        </w:rPr>
      </w:pPr>
    </w:p>
    <w:p w14:paraId="0D130E6F" w14:textId="77777777" w:rsidR="004F68B8" w:rsidRPr="00661D49" w:rsidRDefault="004F68B8" w:rsidP="004F68B8">
      <w:pPr>
        <w:spacing w:line="239" w:lineRule="auto"/>
        <w:ind w:left="426" w:right="20" w:hanging="426"/>
        <w:jc w:val="both"/>
        <w:rPr>
          <w:rFonts w:ascii="Times New Roman" w:eastAsia="Times New Roman" w:hAnsi="Times New Roman" w:cs="Times New Roman"/>
        </w:rPr>
      </w:pPr>
    </w:p>
    <w:p w14:paraId="2F1D6B34" w14:textId="77777777" w:rsidR="004F68B8" w:rsidRPr="00661D49" w:rsidRDefault="004F68B8" w:rsidP="004F68B8">
      <w:pPr>
        <w:spacing w:line="239" w:lineRule="auto"/>
        <w:ind w:left="426" w:right="20" w:hanging="426"/>
        <w:jc w:val="both"/>
        <w:rPr>
          <w:rFonts w:ascii="Times New Roman" w:eastAsia="Times New Roman" w:hAnsi="Times New Roman" w:cs="Times New Roman"/>
          <w:b/>
        </w:rPr>
      </w:pPr>
      <w:r w:rsidRPr="00661D49">
        <w:rPr>
          <w:rFonts w:ascii="Times New Roman" w:eastAsia="Times New Roman" w:hAnsi="Times New Roman" w:cs="Times New Roman"/>
          <w:b/>
        </w:rPr>
        <w:t>POR TANTO:</w:t>
      </w:r>
    </w:p>
    <w:p w14:paraId="16A66A2F" w14:textId="77777777" w:rsidR="004F68B8" w:rsidRPr="00661D49" w:rsidRDefault="004F68B8" w:rsidP="004F68B8">
      <w:pPr>
        <w:spacing w:line="239" w:lineRule="auto"/>
        <w:ind w:left="709" w:right="20" w:hanging="283"/>
        <w:jc w:val="both"/>
        <w:rPr>
          <w:rFonts w:ascii="Times New Roman" w:eastAsia="Times New Roman" w:hAnsi="Times New Roman" w:cs="Times New Roman"/>
        </w:rPr>
      </w:pPr>
    </w:p>
    <w:p w14:paraId="09443AB6" w14:textId="77777777" w:rsidR="004F68B8" w:rsidRPr="00661D49" w:rsidRDefault="004F68B8" w:rsidP="004F68B8">
      <w:pPr>
        <w:spacing w:line="239" w:lineRule="auto"/>
        <w:ind w:right="20"/>
        <w:jc w:val="both"/>
        <w:rPr>
          <w:rFonts w:ascii="Times New Roman" w:eastAsia="Times New Roman" w:hAnsi="Times New Roman" w:cs="Times New Roman"/>
        </w:rPr>
      </w:pPr>
      <w:r w:rsidRPr="00661D49">
        <w:rPr>
          <w:rFonts w:ascii="Times New Roman" w:eastAsia="Times New Roman" w:hAnsi="Times New Roman" w:cs="Times New Roman"/>
        </w:rPr>
        <w:t xml:space="preserve">Pido a usted señor </w:t>
      </w:r>
      <w:r>
        <w:rPr>
          <w:rFonts w:ascii="Times New Roman" w:eastAsia="Times New Roman" w:hAnsi="Times New Roman" w:cs="Times New Roman"/>
        </w:rPr>
        <w:t>Decano</w:t>
      </w:r>
      <w:r w:rsidRPr="00661D49">
        <w:rPr>
          <w:rFonts w:ascii="Times New Roman" w:eastAsia="Times New Roman" w:hAnsi="Times New Roman" w:cs="Times New Roman"/>
        </w:rPr>
        <w:t xml:space="preserve"> admitir a trámite mi solicitud.</w:t>
      </w:r>
    </w:p>
    <w:p w14:paraId="198CFCFC" w14:textId="77777777" w:rsidR="004F68B8" w:rsidRPr="00661D49" w:rsidRDefault="004F68B8" w:rsidP="004F68B8">
      <w:pPr>
        <w:spacing w:line="239" w:lineRule="auto"/>
        <w:ind w:right="20"/>
        <w:jc w:val="both"/>
        <w:rPr>
          <w:rFonts w:ascii="Times New Roman" w:eastAsia="Times New Roman" w:hAnsi="Times New Roman" w:cs="Times New Roman"/>
          <w:b/>
          <w:color w:val="C00000"/>
        </w:rPr>
      </w:pPr>
    </w:p>
    <w:p w14:paraId="50D2111C" w14:textId="77777777" w:rsidR="004F68B8" w:rsidRPr="00661D49" w:rsidRDefault="004F68B8" w:rsidP="004F68B8">
      <w:pPr>
        <w:spacing w:line="239" w:lineRule="auto"/>
        <w:ind w:left="426" w:right="20"/>
        <w:jc w:val="both"/>
        <w:rPr>
          <w:rFonts w:ascii="Times New Roman" w:eastAsia="Times New Roman" w:hAnsi="Times New Roman" w:cs="Times New Roman"/>
        </w:rPr>
      </w:pPr>
    </w:p>
    <w:p w14:paraId="25E7368A" w14:textId="77777777" w:rsidR="004F68B8" w:rsidRPr="00661D49" w:rsidRDefault="004F68B8" w:rsidP="004F68B8">
      <w:pPr>
        <w:spacing w:line="239" w:lineRule="auto"/>
        <w:ind w:right="20"/>
        <w:jc w:val="both"/>
        <w:rPr>
          <w:rFonts w:ascii="Times New Roman" w:eastAsia="Times New Roman" w:hAnsi="Times New Roman" w:cs="Times New Roman"/>
          <w:lang w:val="es-ES"/>
        </w:rPr>
      </w:pPr>
      <w:r w:rsidRPr="50E6E0F3">
        <w:rPr>
          <w:rFonts w:ascii="Times New Roman" w:eastAsia="Times New Roman" w:hAnsi="Times New Roman" w:cs="Times New Roman"/>
          <w:lang w:val="es-ES"/>
        </w:rPr>
        <w:t>Fecha: ………………………….……….…</w:t>
      </w:r>
    </w:p>
    <w:p w14:paraId="32241E08" w14:textId="77777777" w:rsidR="004F68B8" w:rsidRPr="00661D49" w:rsidRDefault="004F68B8" w:rsidP="004F68B8">
      <w:pPr>
        <w:spacing w:line="239" w:lineRule="auto"/>
        <w:ind w:right="20"/>
        <w:jc w:val="both"/>
        <w:rPr>
          <w:rFonts w:ascii="Times New Roman" w:eastAsia="Times New Roman" w:hAnsi="Times New Roman" w:cs="Times New Roman"/>
        </w:rPr>
      </w:pPr>
      <w:r w:rsidRPr="00661D49">
        <w:rPr>
          <w:rFonts w:ascii="Times New Roman" w:eastAsia="Times New Roman" w:hAnsi="Times New Roman" w:cs="Times New Roman"/>
        </w:rPr>
        <w:t xml:space="preserve">Firma: </w:t>
      </w:r>
      <w:r w:rsidRPr="00661D49">
        <w:rPr>
          <w:rFonts w:ascii="Times New Roman" w:eastAsia="Times New Roman" w:hAnsi="Times New Roman" w:cs="Times New Roman"/>
          <w:b/>
        </w:rPr>
        <w:t>…………………………………………</w:t>
      </w:r>
    </w:p>
    <w:p w14:paraId="2EA0E0D7" w14:textId="77777777" w:rsidR="004F68B8" w:rsidRPr="00661D49" w:rsidRDefault="004F68B8" w:rsidP="004F68B8">
      <w:pPr>
        <w:jc w:val="center"/>
        <w:rPr>
          <w:rFonts w:ascii="Times New Roman" w:eastAsia="Times New Roman" w:hAnsi="Times New Roman" w:cs="Times New Roman"/>
          <w:b/>
        </w:rPr>
      </w:pPr>
    </w:p>
    <w:p w14:paraId="6CDE59F7" w14:textId="77777777" w:rsidR="004F68B8" w:rsidRDefault="004F68B8" w:rsidP="004F68B8">
      <w:pPr>
        <w:jc w:val="center"/>
        <w:rPr>
          <w:rFonts w:ascii="Times New Roman" w:eastAsia="Times New Roman" w:hAnsi="Times New Roman" w:cs="Times New Roman"/>
          <w:b/>
          <w:sz w:val="22"/>
          <w:szCs w:val="22"/>
        </w:rPr>
      </w:pPr>
    </w:p>
    <w:p w14:paraId="292E4BF9" w14:textId="77777777" w:rsidR="004F68B8" w:rsidRDefault="004F68B8" w:rsidP="004F68B8">
      <w:pPr>
        <w:jc w:val="center"/>
        <w:rPr>
          <w:rFonts w:ascii="Times New Roman" w:eastAsia="Times New Roman" w:hAnsi="Times New Roman" w:cs="Times New Roman"/>
          <w:b/>
          <w:sz w:val="22"/>
          <w:szCs w:val="22"/>
        </w:rPr>
      </w:pPr>
    </w:p>
    <w:p w14:paraId="70255104" w14:textId="77777777" w:rsidR="004F68B8" w:rsidRPr="00FF509E" w:rsidRDefault="004F68B8" w:rsidP="004F68B8">
      <w:pPr>
        <w:rPr>
          <w:rFonts w:ascii="Times New Roman" w:eastAsia="Times New Roman" w:hAnsi="Times New Roman" w:cs="Times New Roman"/>
          <w:b/>
          <w:sz w:val="22"/>
          <w:szCs w:val="22"/>
        </w:rPr>
      </w:pPr>
    </w:p>
    <w:p w14:paraId="62A2042E" w14:textId="77777777" w:rsidR="004F68B8" w:rsidRDefault="004F68B8" w:rsidP="004F68B8">
      <w:pPr>
        <w:jc w:val="center"/>
        <w:rPr>
          <w:rFonts w:ascii="Times New Roman" w:eastAsia="Times New Roman" w:hAnsi="Times New Roman" w:cs="Times New Roman"/>
          <w:b/>
          <w:sz w:val="22"/>
          <w:szCs w:val="22"/>
        </w:rPr>
      </w:pPr>
    </w:p>
    <w:p w14:paraId="7C87511E" w14:textId="77777777" w:rsidR="004F68B8" w:rsidRDefault="004F68B8" w:rsidP="004F68B8"/>
    <w:p w14:paraId="6E3FE821" w14:textId="77777777" w:rsidR="004F68B8" w:rsidRDefault="004F68B8" w:rsidP="004F68B8"/>
    <w:p w14:paraId="24B91A20" w14:textId="77777777" w:rsidR="004F68B8" w:rsidRDefault="004F68B8" w:rsidP="004F68B8"/>
    <w:p w14:paraId="6C2BF2E6" w14:textId="77777777" w:rsidR="004F68B8" w:rsidRDefault="004F68B8" w:rsidP="004F68B8"/>
    <w:p w14:paraId="6D124103" w14:textId="77777777" w:rsidR="004F68B8" w:rsidRDefault="004F68B8" w:rsidP="004F68B8"/>
    <w:p w14:paraId="7054F9D0" w14:textId="77777777" w:rsidR="004F68B8" w:rsidRDefault="004F68B8" w:rsidP="004F68B8"/>
    <w:p w14:paraId="070085CB" w14:textId="77777777" w:rsidR="004F68B8" w:rsidRDefault="004F68B8" w:rsidP="004F68B8"/>
    <w:p w14:paraId="3A197F82" w14:textId="77777777" w:rsidR="004F68B8" w:rsidRDefault="004F68B8" w:rsidP="004F68B8"/>
    <w:p w14:paraId="7F3D71FE" w14:textId="05BE956B" w:rsidR="004F68B8" w:rsidRDefault="004F68B8" w:rsidP="004F68B8"/>
    <w:p w14:paraId="7B76E6C9" w14:textId="1B80A0B6" w:rsidR="007C2C81" w:rsidRDefault="007C2C81" w:rsidP="004F68B8"/>
    <w:p w14:paraId="30A22AFA" w14:textId="58578FE3" w:rsidR="007C2C81" w:rsidRDefault="007C2C81" w:rsidP="004F68B8"/>
    <w:p w14:paraId="3237D3DA" w14:textId="22C72A9D" w:rsidR="007C2C81" w:rsidRDefault="007C2C81" w:rsidP="004F68B8"/>
    <w:p w14:paraId="4DBA8966" w14:textId="0835E905" w:rsidR="007C2C81" w:rsidRDefault="007C2C81" w:rsidP="004F68B8"/>
    <w:p w14:paraId="17392BED" w14:textId="77777777" w:rsidR="007C2C81" w:rsidRDefault="007C2C81" w:rsidP="004F68B8"/>
    <w:p w14:paraId="734B2052" w14:textId="77777777" w:rsidR="004F68B8" w:rsidRDefault="004F68B8" w:rsidP="004F68B8">
      <w:pPr>
        <w:rPr>
          <w:rFonts w:ascii="Times New Roman" w:hAnsi="Times New Roman" w:cs="Times New Roman"/>
        </w:rPr>
      </w:pPr>
    </w:p>
    <w:p w14:paraId="2423DE28" w14:textId="77777777" w:rsidR="004F68B8" w:rsidRDefault="004F68B8" w:rsidP="004F68B8">
      <w:pPr>
        <w:rPr>
          <w:rFonts w:ascii="Times New Roman" w:hAnsi="Times New Roman" w:cs="Times New Roman"/>
        </w:rPr>
      </w:pPr>
    </w:p>
    <w:p w14:paraId="0F0E5B75" w14:textId="77777777" w:rsidR="004F68B8" w:rsidRDefault="004F68B8" w:rsidP="004F68B8">
      <w:pPr>
        <w:jc w:val="center"/>
        <w:rPr>
          <w:rFonts w:ascii="Times New Roman" w:hAnsi="Times New Roman" w:cs="Times New Roman"/>
          <w:b/>
        </w:rPr>
      </w:pPr>
    </w:p>
    <w:p w14:paraId="34D75073" w14:textId="77777777" w:rsidR="004F68B8" w:rsidRDefault="004F68B8" w:rsidP="004F68B8">
      <w:pPr>
        <w:jc w:val="center"/>
        <w:rPr>
          <w:rFonts w:ascii="Times New Roman" w:hAnsi="Times New Roman" w:cs="Times New Roman"/>
          <w:b/>
        </w:rPr>
      </w:pPr>
    </w:p>
    <w:p w14:paraId="4336276A" w14:textId="77777777" w:rsidR="004F68B8" w:rsidRDefault="004F68B8" w:rsidP="004F68B8">
      <w:pPr>
        <w:jc w:val="center"/>
        <w:rPr>
          <w:rFonts w:ascii="Times New Roman" w:hAnsi="Times New Roman" w:cs="Times New Roman"/>
          <w:b/>
        </w:rPr>
      </w:pPr>
    </w:p>
    <w:p w14:paraId="0F92ECF8" w14:textId="77777777" w:rsidR="004F68B8" w:rsidRPr="00034EB9" w:rsidRDefault="004F68B8" w:rsidP="004F68B8">
      <w:pPr>
        <w:jc w:val="center"/>
        <w:rPr>
          <w:rFonts w:ascii="Times New Roman" w:hAnsi="Times New Roman" w:cs="Times New Roman"/>
          <w:b/>
        </w:rPr>
      </w:pPr>
      <w:r w:rsidRPr="00034EB9">
        <w:rPr>
          <w:rFonts w:ascii="Times New Roman" w:hAnsi="Times New Roman" w:cs="Times New Roman"/>
          <w:b/>
        </w:rPr>
        <w:lastRenderedPageBreak/>
        <w:t>ANEXO</w:t>
      </w:r>
      <w:r>
        <w:rPr>
          <w:rFonts w:ascii="Times New Roman" w:hAnsi="Times New Roman" w:cs="Times New Roman"/>
          <w:b/>
        </w:rPr>
        <w:t xml:space="preserve"> 2</w:t>
      </w:r>
    </w:p>
    <w:p w14:paraId="1299A94F" w14:textId="77777777" w:rsidR="004F68B8" w:rsidRDefault="004F68B8" w:rsidP="004F68B8">
      <w:pPr>
        <w:jc w:val="both"/>
        <w:rPr>
          <w:rFonts w:ascii="Times New Roman" w:hAnsi="Times New Roman" w:cs="Times New Roman"/>
          <w:b/>
        </w:rPr>
      </w:pPr>
    </w:p>
    <w:p w14:paraId="2C00EC8E" w14:textId="77777777" w:rsidR="004F68B8" w:rsidRPr="001A533C" w:rsidRDefault="004F68B8" w:rsidP="004F68B8">
      <w:pPr>
        <w:jc w:val="center"/>
        <w:rPr>
          <w:rFonts w:ascii="Times New Roman" w:hAnsi="Times New Roman" w:cs="Times New Roman"/>
        </w:rPr>
      </w:pPr>
      <w:r w:rsidRPr="001A533C">
        <w:rPr>
          <w:rFonts w:ascii="Times New Roman" w:hAnsi="Times New Roman" w:cs="Times New Roman"/>
          <w:b/>
        </w:rPr>
        <w:t>SOLICITUD PARA NOTIFICACIÓN MEDIANTE CORREO ELECTRÓNICO</w:t>
      </w:r>
    </w:p>
    <w:p w14:paraId="3A7FC78C" w14:textId="77777777" w:rsidR="004F68B8" w:rsidRPr="001A533C" w:rsidRDefault="004F68B8" w:rsidP="004F68B8">
      <w:pPr>
        <w:jc w:val="both"/>
        <w:rPr>
          <w:rFonts w:ascii="Times New Roman" w:hAnsi="Times New Roman" w:cs="Times New Roman"/>
        </w:rPr>
      </w:pPr>
    </w:p>
    <w:p w14:paraId="53171608" w14:textId="47AB0E74" w:rsidR="004F68B8" w:rsidRPr="001A533C" w:rsidRDefault="004F68B8" w:rsidP="004F68B8">
      <w:pPr>
        <w:jc w:val="both"/>
        <w:rPr>
          <w:rFonts w:ascii="Times New Roman" w:hAnsi="Times New Roman" w:cs="Times New Roman"/>
          <w:lang w:val="es-ES"/>
        </w:rPr>
      </w:pPr>
      <w:r w:rsidRPr="50E6E0F3">
        <w:rPr>
          <w:rFonts w:ascii="Times New Roman" w:hAnsi="Times New Roman" w:cs="Times New Roman"/>
          <w:lang w:val="es-ES"/>
        </w:rPr>
        <w:t xml:space="preserve">Yo ……………………….…………………………………., identificado(a) con D.N.I./C.E. N° ……………..………, domiciliado(a) en ………………….…………………………………….., con teléfono de contacto N.° ………………………, de conformidad con lo establecido en el numeral 20.4 del artículo 20 del Texto Único Ordenado de la Ley del Procedimiento Administrativo General, Ley </w:t>
      </w:r>
      <w:r w:rsidR="00B571BE">
        <w:rPr>
          <w:rFonts w:ascii="Times New Roman" w:hAnsi="Times New Roman" w:cs="Times New Roman"/>
          <w:lang w:val="es-ES"/>
        </w:rPr>
        <w:t>n</w:t>
      </w:r>
      <w:r w:rsidRPr="50E6E0F3">
        <w:rPr>
          <w:rFonts w:ascii="Times New Roman" w:hAnsi="Times New Roman" w:cs="Times New Roman"/>
          <w:lang w:val="es-ES"/>
        </w:rPr>
        <w:t xml:space="preserve">.° 27444, aprobado mediante Decreto Supremo </w:t>
      </w:r>
      <w:r w:rsidR="00B571BE">
        <w:rPr>
          <w:rFonts w:ascii="Times New Roman" w:hAnsi="Times New Roman" w:cs="Times New Roman"/>
          <w:lang w:val="es-ES"/>
        </w:rPr>
        <w:t>n</w:t>
      </w:r>
      <w:r w:rsidRPr="50E6E0F3">
        <w:rPr>
          <w:rFonts w:ascii="Times New Roman" w:hAnsi="Times New Roman" w:cs="Times New Roman"/>
          <w:lang w:val="es-ES"/>
        </w:rPr>
        <w:t>.° 00</w:t>
      </w:r>
      <w:r w:rsidR="00BE3264">
        <w:rPr>
          <w:rFonts w:ascii="Times New Roman" w:hAnsi="Times New Roman" w:cs="Times New Roman"/>
          <w:lang w:val="es-ES"/>
        </w:rPr>
        <w:t>6</w:t>
      </w:r>
      <w:r w:rsidRPr="50E6E0F3">
        <w:rPr>
          <w:rFonts w:ascii="Times New Roman" w:hAnsi="Times New Roman" w:cs="Times New Roman"/>
          <w:lang w:val="es-ES"/>
        </w:rPr>
        <w:t>-20</w:t>
      </w:r>
      <w:r w:rsidR="00BE3264">
        <w:rPr>
          <w:rFonts w:ascii="Times New Roman" w:hAnsi="Times New Roman" w:cs="Times New Roman"/>
          <w:lang w:val="es-ES"/>
        </w:rPr>
        <w:t>26</w:t>
      </w:r>
      <w:r w:rsidRPr="50E6E0F3">
        <w:rPr>
          <w:rFonts w:ascii="Times New Roman" w:hAnsi="Times New Roman" w:cs="Times New Roman"/>
          <w:lang w:val="es-ES"/>
        </w:rPr>
        <w:t xml:space="preserve">-JUS, </w:t>
      </w:r>
      <w:r w:rsidRPr="50E6E0F3">
        <w:rPr>
          <w:rFonts w:ascii="Times New Roman" w:hAnsi="Times New Roman" w:cs="Times New Roman"/>
          <w:b/>
          <w:bCs/>
          <w:lang w:val="es-ES"/>
        </w:rPr>
        <w:t>SOLICITO</w:t>
      </w:r>
      <w:r w:rsidRPr="50E6E0F3">
        <w:rPr>
          <w:rFonts w:ascii="Times New Roman" w:hAnsi="Times New Roman" w:cs="Times New Roman"/>
          <w:lang w:val="es-ES"/>
        </w:rPr>
        <w:t xml:space="preserve"> acogerme a la notificación por correo electrónico y </w:t>
      </w:r>
      <w:r w:rsidRPr="50E6E0F3">
        <w:rPr>
          <w:rFonts w:ascii="Times New Roman" w:hAnsi="Times New Roman" w:cs="Times New Roman"/>
          <w:b/>
          <w:bCs/>
          <w:lang w:val="es-ES"/>
        </w:rPr>
        <w:t>AUTORIZO</w:t>
      </w:r>
      <w:r w:rsidRPr="50E6E0F3">
        <w:rPr>
          <w:rFonts w:ascii="Times New Roman" w:hAnsi="Times New Roman" w:cs="Times New Roman"/>
          <w:lang w:val="es-ES"/>
        </w:rPr>
        <w:t xml:space="preserve"> ser notificado por dicho medio sobre todas las actuaciones administrativas que emita la Universidad Nacional Mayor de San Marcos, para mi conocimiento en el procedimiento administrativo del Concurso para Contratación Docente periodo el académico correspondiente al ciclo de 202</w:t>
      </w:r>
      <w:r w:rsidR="00D871A9">
        <w:rPr>
          <w:rFonts w:ascii="Times New Roman" w:hAnsi="Times New Roman" w:cs="Times New Roman"/>
          <w:lang w:val="es-ES"/>
        </w:rPr>
        <w:t>6</w:t>
      </w:r>
      <w:r w:rsidRPr="50E6E0F3">
        <w:rPr>
          <w:rFonts w:ascii="Times New Roman" w:hAnsi="Times New Roman" w:cs="Times New Roman"/>
          <w:lang w:val="es-ES"/>
        </w:rPr>
        <w:t>-</w:t>
      </w:r>
      <w:r w:rsidR="00140113">
        <w:rPr>
          <w:rFonts w:ascii="Times New Roman" w:hAnsi="Times New Roman" w:cs="Times New Roman"/>
          <w:lang w:val="es-ES"/>
        </w:rPr>
        <w:t>2</w:t>
      </w:r>
      <w:r w:rsidRPr="50E6E0F3">
        <w:rPr>
          <w:rFonts w:ascii="Times New Roman" w:hAnsi="Times New Roman" w:cs="Times New Roman"/>
          <w:lang w:val="es-ES"/>
        </w:rPr>
        <w:t xml:space="preserve">, aprobado mediante Resolución Rectoral </w:t>
      </w:r>
      <w:r w:rsidR="00B571BE">
        <w:rPr>
          <w:rFonts w:ascii="Times New Roman" w:hAnsi="Times New Roman" w:cs="Times New Roman"/>
          <w:lang w:val="es-ES"/>
        </w:rPr>
        <w:t>n.</w:t>
      </w:r>
      <w:r w:rsidRPr="50E6E0F3">
        <w:rPr>
          <w:rFonts w:ascii="Times New Roman" w:hAnsi="Times New Roman" w:cs="Times New Roman"/>
          <w:lang w:val="es-ES"/>
        </w:rPr>
        <w:t>° _____________</w:t>
      </w:r>
    </w:p>
    <w:p w14:paraId="37B51862" w14:textId="77777777" w:rsidR="004F68B8" w:rsidRDefault="004F68B8" w:rsidP="004F68B8">
      <w:pPr>
        <w:jc w:val="both"/>
        <w:rPr>
          <w:rFonts w:ascii="Times New Roman" w:hAnsi="Times New Roman" w:cs="Times New Roman"/>
        </w:rPr>
      </w:pPr>
    </w:p>
    <w:p w14:paraId="39753B86" w14:textId="77777777" w:rsidR="004F68B8" w:rsidRPr="001A533C" w:rsidRDefault="004F68B8" w:rsidP="004F68B8">
      <w:pPr>
        <w:jc w:val="both"/>
        <w:rPr>
          <w:rFonts w:ascii="Times New Roman" w:hAnsi="Times New Roman" w:cs="Times New Roman"/>
        </w:rPr>
      </w:pPr>
      <w:r w:rsidRPr="001A533C">
        <w:rPr>
          <w:rFonts w:ascii="Times New Roman" w:hAnsi="Times New Roman" w:cs="Times New Roman"/>
        </w:rPr>
        <w:t>Por lo tanto, autorizo se</w:t>
      </w:r>
      <w:r>
        <w:rPr>
          <w:rFonts w:ascii="Times New Roman" w:hAnsi="Times New Roman" w:cs="Times New Roman"/>
        </w:rPr>
        <w:t xml:space="preserve"> me</w:t>
      </w:r>
      <w:r w:rsidRPr="001A533C">
        <w:rPr>
          <w:rFonts w:ascii="Times New Roman" w:hAnsi="Times New Roman" w:cs="Times New Roman"/>
        </w:rPr>
        <w:t xml:space="preserve"> notifique en la siguiente dirección de correo electrónico que se encuentran activas: </w:t>
      </w:r>
    </w:p>
    <w:p w14:paraId="617947F0" w14:textId="77777777" w:rsidR="004F68B8" w:rsidRDefault="004F68B8" w:rsidP="004F68B8">
      <w:pPr>
        <w:jc w:val="both"/>
        <w:rPr>
          <w:rFonts w:ascii="Times New Roman" w:hAnsi="Times New Roman" w:cs="Times New Roman"/>
        </w:rPr>
      </w:pPr>
      <w:r w:rsidRPr="001A533C">
        <w:rPr>
          <w:rFonts w:ascii="Times New Roman" w:hAnsi="Times New Roman" w:cs="Times New Roman"/>
        </w:rPr>
        <w:t xml:space="preserve">  </w:t>
      </w:r>
    </w:p>
    <w:tbl>
      <w:tblPr>
        <w:tblStyle w:val="Tablaconcuadrcula"/>
        <w:tblW w:w="0" w:type="auto"/>
        <w:tblLook w:val="04A0" w:firstRow="1" w:lastRow="0" w:firstColumn="1" w:lastColumn="0" w:noHBand="0" w:noVBand="1"/>
      </w:tblPr>
      <w:tblGrid>
        <w:gridCol w:w="361"/>
        <w:gridCol w:w="8215"/>
      </w:tblGrid>
      <w:tr w:rsidR="004F68B8" w14:paraId="2960BCCE" w14:textId="77777777" w:rsidTr="00AD1FCF">
        <w:tc>
          <w:tcPr>
            <w:tcW w:w="279" w:type="dxa"/>
          </w:tcPr>
          <w:p w14:paraId="04C9AE3D" w14:textId="77777777" w:rsidR="004F68B8" w:rsidRPr="00034EB9" w:rsidRDefault="004F68B8" w:rsidP="00AD1FCF">
            <w:pPr>
              <w:jc w:val="both"/>
              <w:rPr>
                <w:rFonts w:ascii="Times New Roman" w:hAnsi="Times New Roman" w:cs="Times New Roman"/>
                <w:b/>
              </w:rPr>
            </w:pPr>
            <w:r w:rsidRPr="00034EB9">
              <w:rPr>
                <w:rFonts w:ascii="Times New Roman" w:hAnsi="Times New Roman" w:cs="Times New Roman"/>
                <w:b/>
              </w:rPr>
              <w:t xml:space="preserve">N </w:t>
            </w:r>
          </w:p>
        </w:tc>
        <w:tc>
          <w:tcPr>
            <w:tcW w:w="8215" w:type="dxa"/>
          </w:tcPr>
          <w:p w14:paraId="482E0ACA" w14:textId="77777777" w:rsidR="004F68B8" w:rsidRPr="00034EB9" w:rsidRDefault="004F68B8" w:rsidP="00AD1FCF">
            <w:pPr>
              <w:jc w:val="both"/>
              <w:rPr>
                <w:rFonts w:ascii="Times New Roman" w:hAnsi="Times New Roman" w:cs="Times New Roman"/>
                <w:b/>
              </w:rPr>
            </w:pPr>
            <w:r w:rsidRPr="00034EB9">
              <w:rPr>
                <w:rFonts w:ascii="Times New Roman" w:hAnsi="Times New Roman" w:cs="Times New Roman"/>
                <w:b/>
              </w:rPr>
              <w:t xml:space="preserve">Dirección de correo electrónico </w:t>
            </w:r>
          </w:p>
        </w:tc>
      </w:tr>
      <w:tr w:rsidR="004F68B8" w14:paraId="676A0DE6" w14:textId="77777777" w:rsidTr="00AD1FCF">
        <w:tc>
          <w:tcPr>
            <w:tcW w:w="279" w:type="dxa"/>
          </w:tcPr>
          <w:p w14:paraId="7F37E101" w14:textId="77777777" w:rsidR="004F68B8" w:rsidRDefault="004F68B8" w:rsidP="00AD1FCF">
            <w:pPr>
              <w:jc w:val="both"/>
              <w:rPr>
                <w:rFonts w:ascii="Times New Roman" w:hAnsi="Times New Roman" w:cs="Times New Roman"/>
              </w:rPr>
            </w:pPr>
            <w:r>
              <w:rPr>
                <w:rFonts w:ascii="Times New Roman" w:hAnsi="Times New Roman" w:cs="Times New Roman"/>
              </w:rPr>
              <w:t>1</w:t>
            </w:r>
          </w:p>
        </w:tc>
        <w:tc>
          <w:tcPr>
            <w:tcW w:w="8215" w:type="dxa"/>
          </w:tcPr>
          <w:p w14:paraId="1DBFF015" w14:textId="77777777" w:rsidR="004F68B8" w:rsidRDefault="004F68B8" w:rsidP="00AD1FCF">
            <w:pPr>
              <w:jc w:val="both"/>
              <w:rPr>
                <w:rFonts w:ascii="Times New Roman" w:hAnsi="Times New Roman" w:cs="Times New Roman"/>
              </w:rPr>
            </w:pPr>
          </w:p>
        </w:tc>
      </w:tr>
    </w:tbl>
    <w:p w14:paraId="6AA41A34" w14:textId="77777777" w:rsidR="004F68B8" w:rsidRPr="001A533C" w:rsidRDefault="004F68B8" w:rsidP="004F68B8">
      <w:pPr>
        <w:jc w:val="both"/>
        <w:rPr>
          <w:rFonts w:ascii="Times New Roman" w:hAnsi="Times New Roman" w:cs="Times New Roman"/>
        </w:rPr>
      </w:pPr>
    </w:p>
    <w:p w14:paraId="348E1B14" w14:textId="6C99E1E4" w:rsidR="004F68B8" w:rsidRPr="001A533C" w:rsidRDefault="004F68B8" w:rsidP="004F68B8">
      <w:pPr>
        <w:jc w:val="both"/>
        <w:rPr>
          <w:rFonts w:ascii="Times New Roman" w:hAnsi="Times New Roman" w:cs="Times New Roman"/>
          <w:lang w:val="es-ES"/>
        </w:rPr>
      </w:pPr>
      <w:r w:rsidRPr="50E6E0F3">
        <w:rPr>
          <w:rFonts w:ascii="Times New Roman" w:hAnsi="Times New Roman" w:cs="Times New Roman"/>
          <w:lang w:val="es-ES"/>
        </w:rPr>
        <w:t xml:space="preserve">Me comprometo a activar la opción de respuesta automática en dichas direcciones de correo electrónico a efectos de cumplir con lo señalado en el segundo párrafo del numeral 20.4 del artículo 20 del Texto Único Ordenado de la Ley </w:t>
      </w:r>
      <w:r w:rsidR="00140113">
        <w:rPr>
          <w:rFonts w:ascii="Times New Roman" w:hAnsi="Times New Roman" w:cs="Times New Roman"/>
          <w:lang w:val="es-ES"/>
        </w:rPr>
        <w:t>n</w:t>
      </w:r>
      <w:r w:rsidRPr="50E6E0F3">
        <w:rPr>
          <w:rFonts w:ascii="Times New Roman" w:hAnsi="Times New Roman" w:cs="Times New Roman"/>
          <w:lang w:val="es-ES"/>
        </w:rPr>
        <w:t xml:space="preserve">.° 27444, Ley del Procedimiento Administrativo General, aprobado mediante Decreto Supremo </w:t>
      </w:r>
      <w:r w:rsidR="00140113">
        <w:rPr>
          <w:rFonts w:ascii="Times New Roman" w:hAnsi="Times New Roman" w:cs="Times New Roman"/>
          <w:lang w:val="es-ES"/>
        </w:rPr>
        <w:t>n</w:t>
      </w:r>
      <w:r w:rsidRPr="50E6E0F3">
        <w:rPr>
          <w:rFonts w:ascii="Times New Roman" w:hAnsi="Times New Roman" w:cs="Times New Roman"/>
          <w:lang w:val="es-ES"/>
        </w:rPr>
        <w:t>.° 00</w:t>
      </w:r>
      <w:r w:rsidR="00D871A9">
        <w:rPr>
          <w:rFonts w:ascii="Times New Roman" w:hAnsi="Times New Roman" w:cs="Times New Roman"/>
          <w:lang w:val="es-ES"/>
        </w:rPr>
        <w:t>6</w:t>
      </w:r>
      <w:r w:rsidRPr="50E6E0F3">
        <w:rPr>
          <w:rFonts w:ascii="Times New Roman" w:hAnsi="Times New Roman" w:cs="Times New Roman"/>
          <w:lang w:val="es-ES"/>
        </w:rPr>
        <w:t>-20</w:t>
      </w:r>
      <w:r w:rsidR="00D871A9">
        <w:rPr>
          <w:rFonts w:ascii="Times New Roman" w:hAnsi="Times New Roman" w:cs="Times New Roman"/>
          <w:lang w:val="es-ES"/>
        </w:rPr>
        <w:t>26</w:t>
      </w:r>
      <w:r w:rsidRPr="50E6E0F3">
        <w:rPr>
          <w:rFonts w:ascii="Times New Roman" w:hAnsi="Times New Roman" w:cs="Times New Roman"/>
          <w:lang w:val="es-ES"/>
        </w:rPr>
        <w:t xml:space="preserve">-JUS. </w:t>
      </w:r>
    </w:p>
    <w:p w14:paraId="4AB18E1B" w14:textId="77777777" w:rsidR="004F68B8" w:rsidRPr="001A533C" w:rsidRDefault="004F68B8" w:rsidP="004F68B8">
      <w:pPr>
        <w:jc w:val="both"/>
        <w:rPr>
          <w:rFonts w:ascii="Times New Roman" w:hAnsi="Times New Roman" w:cs="Times New Roman"/>
        </w:rPr>
      </w:pPr>
      <w:r w:rsidRPr="001A533C">
        <w:rPr>
          <w:rFonts w:ascii="Times New Roman" w:hAnsi="Times New Roman" w:cs="Times New Roman"/>
        </w:rPr>
        <w:t xml:space="preserve"> </w:t>
      </w:r>
    </w:p>
    <w:p w14:paraId="18A5725C" w14:textId="77777777" w:rsidR="004F68B8" w:rsidRPr="001A533C" w:rsidRDefault="004F68B8" w:rsidP="004F68B8">
      <w:pPr>
        <w:jc w:val="both"/>
        <w:rPr>
          <w:rFonts w:ascii="Times New Roman" w:hAnsi="Times New Roman" w:cs="Times New Roman"/>
        </w:rPr>
      </w:pPr>
      <w:r w:rsidRPr="001A533C">
        <w:rPr>
          <w:rFonts w:ascii="Times New Roman" w:hAnsi="Times New Roman" w:cs="Times New Roman"/>
        </w:rPr>
        <w:t xml:space="preserve">En caso la notificación electrónica no sea factible, autorizo se me notifique en el domicilio legal antes señalado o en el siguiente domicilio: …………………………………………………………. </w:t>
      </w:r>
    </w:p>
    <w:p w14:paraId="1E20F104" w14:textId="77777777" w:rsidR="004F68B8" w:rsidRPr="001A533C" w:rsidRDefault="004F68B8" w:rsidP="004F68B8">
      <w:pPr>
        <w:jc w:val="both"/>
        <w:rPr>
          <w:rFonts w:ascii="Times New Roman" w:hAnsi="Times New Roman" w:cs="Times New Roman"/>
        </w:rPr>
      </w:pPr>
      <w:r w:rsidRPr="001A533C">
        <w:rPr>
          <w:rFonts w:ascii="Times New Roman" w:hAnsi="Times New Roman" w:cs="Times New Roman"/>
        </w:rPr>
        <w:t>…………………………………………………………………………………………</w:t>
      </w:r>
    </w:p>
    <w:p w14:paraId="70CAE5C4" w14:textId="77777777" w:rsidR="004F68B8" w:rsidRPr="001A533C" w:rsidRDefault="004F68B8" w:rsidP="004F68B8">
      <w:pPr>
        <w:jc w:val="both"/>
        <w:rPr>
          <w:rFonts w:ascii="Times New Roman" w:hAnsi="Times New Roman" w:cs="Times New Roman"/>
        </w:rPr>
      </w:pPr>
      <w:r w:rsidRPr="001A533C">
        <w:rPr>
          <w:rFonts w:ascii="Times New Roman" w:hAnsi="Times New Roman" w:cs="Times New Roman"/>
        </w:rPr>
        <w:t xml:space="preserve"> </w:t>
      </w:r>
    </w:p>
    <w:p w14:paraId="32DD7CB3" w14:textId="77777777" w:rsidR="004F68B8" w:rsidRPr="001A533C" w:rsidRDefault="004F68B8" w:rsidP="004F68B8">
      <w:pPr>
        <w:jc w:val="both"/>
        <w:rPr>
          <w:rFonts w:ascii="Times New Roman" w:hAnsi="Times New Roman" w:cs="Times New Roman"/>
        </w:rPr>
      </w:pPr>
      <w:r w:rsidRPr="001A533C">
        <w:rPr>
          <w:rFonts w:ascii="Times New Roman" w:hAnsi="Times New Roman" w:cs="Times New Roman"/>
        </w:rPr>
        <w:t xml:space="preserve">Del mismo modo, </w:t>
      </w:r>
      <w:r w:rsidRPr="001A533C">
        <w:rPr>
          <w:rFonts w:ascii="Times New Roman" w:hAnsi="Times New Roman" w:cs="Times New Roman"/>
          <w:b/>
        </w:rPr>
        <w:t xml:space="preserve">DECLARO </w:t>
      </w:r>
      <w:r w:rsidRPr="001A533C">
        <w:rPr>
          <w:rFonts w:ascii="Times New Roman" w:hAnsi="Times New Roman" w:cs="Times New Roman"/>
        </w:rPr>
        <w:t xml:space="preserve">bajo mi responsabilidad que los datos de identificación señalados precedentemente son válidos.  </w:t>
      </w:r>
    </w:p>
    <w:p w14:paraId="7605B976" w14:textId="77777777" w:rsidR="004F68B8" w:rsidRPr="001A533C" w:rsidRDefault="004F68B8" w:rsidP="004F68B8">
      <w:pPr>
        <w:jc w:val="both"/>
        <w:rPr>
          <w:rFonts w:ascii="Times New Roman" w:hAnsi="Times New Roman" w:cs="Times New Roman"/>
        </w:rPr>
      </w:pPr>
      <w:r w:rsidRPr="001A533C">
        <w:rPr>
          <w:rFonts w:ascii="Times New Roman" w:hAnsi="Times New Roman" w:cs="Times New Roman"/>
        </w:rPr>
        <w:t xml:space="preserve"> </w:t>
      </w:r>
    </w:p>
    <w:p w14:paraId="54A8ED49" w14:textId="77777777" w:rsidR="004F68B8" w:rsidRPr="00034EB9" w:rsidRDefault="004F68B8" w:rsidP="004F68B8">
      <w:pPr>
        <w:jc w:val="both"/>
        <w:rPr>
          <w:rFonts w:ascii="Times New Roman" w:hAnsi="Times New Roman" w:cs="Times New Roman"/>
          <w:sz w:val="16"/>
          <w:szCs w:val="16"/>
        </w:rPr>
      </w:pPr>
      <w:r w:rsidRPr="00034EB9">
        <w:rPr>
          <w:rFonts w:ascii="Times New Roman" w:hAnsi="Times New Roman" w:cs="Times New Roman"/>
          <w:sz w:val="16"/>
          <w:szCs w:val="16"/>
          <w:u w:val="single"/>
        </w:rPr>
        <w:t>Nota:</w:t>
      </w:r>
      <w:r w:rsidRPr="00034EB9">
        <w:rPr>
          <w:rFonts w:ascii="Times New Roman" w:hAnsi="Times New Roman" w:cs="Times New Roman"/>
          <w:sz w:val="16"/>
          <w:szCs w:val="16"/>
        </w:rPr>
        <w:t xml:space="preserve"> </w:t>
      </w:r>
    </w:p>
    <w:p w14:paraId="6FA3E873" w14:textId="77777777" w:rsidR="004F68B8" w:rsidRPr="001A533C" w:rsidRDefault="004F68B8" w:rsidP="004F68B8">
      <w:pPr>
        <w:spacing w:after="160"/>
        <w:jc w:val="both"/>
        <w:rPr>
          <w:rFonts w:ascii="Times New Roman" w:hAnsi="Times New Roman" w:cs="Times New Roman"/>
        </w:rPr>
      </w:pPr>
      <w:r w:rsidRPr="50E6E0F3">
        <w:rPr>
          <w:rFonts w:ascii="Times New Roman" w:hAnsi="Times New Roman" w:cs="Times New Roman"/>
          <w:sz w:val="16"/>
          <w:szCs w:val="16"/>
        </w:rPr>
        <w:t xml:space="preserve">El correo electrónico puede contener archivos adjuntos, y se recomienda asegurar que la capacidad del buzón de la dirección electrónica permita recibir los documentos a notificar y revisar el spam o correo no deseado. </w:t>
      </w:r>
      <w:r w:rsidRPr="50E6E0F3">
        <w:rPr>
          <w:rFonts w:ascii="Times New Roman" w:hAnsi="Times New Roman" w:cs="Times New Roman"/>
        </w:rPr>
        <w:t xml:space="preserve">  </w:t>
      </w:r>
    </w:p>
    <w:tbl>
      <w:tblPr>
        <w:tblpPr w:vertAnchor="text" w:tblpX="6597" w:tblpY="-9"/>
        <w:tblOverlap w:val="never"/>
        <w:tblW w:w="1696" w:type="dxa"/>
        <w:tblCellMar>
          <w:top w:w="12" w:type="dxa"/>
          <w:right w:w="115" w:type="dxa"/>
        </w:tblCellMar>
        <w:tblLook w:val="04A0" w:firstRow="1" w:lastRow="0" w:firstColumn="1" w:lastColumn="0" w:noHBand="0" w:noVBand="1"/>
      </w:tblPr>
      <w:tblGrid>
        <w:gridCol w:w="1696"/>
      </w:tblGrid>
      <w:tr w:rsidR="004F68B8" w:rsidRPr="001A533C" w14:paraId="6C6C05AC" w14:textId="77777777" w:rsidTr="00AD1FCF">
        <w:trPr>
          <w:trHeight w:val="1750"/>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19894C" w14:textId="77777777" w:rsidR="004F68B8" w:rsidRPr="001A533C" w:rsidRDefault="004F68B8" w:rsidP="00AD1FCF">
            <w:pPr>
              <w:spacing w:after="160"/>
              <w:rPr>
                <w:rFonts w:ascii="Times New Roman" w:hAnsi="Times New Roman" w:cs="Times New Roman"/>
              </w:rPr>
            </w:pPr>
            <w:r w:rsidRPr="001A533C">
              <w:rPr>
                <w:rFonts w:ascii="Times New Roman" w:hAnsi="Times New Roman" w:cs="Times New Roman"/>
                <w:b/>
              </w:rPr>
              <w:t xml:space="preserve">Huella digital </w:t>
            </w:r>
          </w:p>
          <w:p w14:paraId="34B51CD3" w14:textId="77777777" w:rsidR="004F68B8" w:rsidRPr="001A533C" w:rsidRDefault="004F68B8" w:rsidP="00AD1FCF">
            <w:pPr>
              <w:spacing w:after="160"/>
              <w:rPr>
                <w:rFonts w:ascii="Times New Roman" w:hAnsi="Times New Roman" w:cs="Times New Roman"/>
              </w:rPr>
            </w:pPr>
            <w:r w:rsidRPr="001A533C">
              <w:rPr>
                <w:rFonts w:ascii="Times New Roman" w:hAnsi="Times New Roman" w:cs="Times New Roman"/>
              </w:rPr>
              <w:t xml:space="preserve"> </w:t>
            </w:r>
          </w:p>
          <w:p w14:paraId="231F9A01" w14:textId="77777777" w:rsidR="004F68B8" w:rsidRPr="001A533C" w:rsidRDefault="004F68B8" w:rsidP="00AD1FCF">
            <w:pPr>
              <w:spacing w:after="160"/>
              <w:rPr>
                <w:rFonts w:ascii="Times New Roman" w:hAnsi="Times New Roman" w:cs="Times New Roman"/>
              </w:rPr>
            </w:pPr>
            <w:r w:rsidRPr="001A533C">
              <w:rPr>
                <w:rFonts w:ascii="Times New Roman" w:hAnsi="Times New Roman" w:cs="Times New Roman"/>
              </w:rPr>
              <w:t xml:space="preserve"> </w:t>
            </w:r>
          </w:p>
          <w:p w14:paraId="0E63D98E" w14:textId="77777777" w:rsidR="004F68B8" w:rsidRPr="001A533C" w:rsidRDefault="004F68B8" w:rsidP="00AD1FCF">
            <w:pPr>
              <w:spacing w:after="160"/>
              <w:rPr>
                <w:rFonts w:ascii="Times New Roman" w:hAnsi="Times New Roman" w:cs="Times New Roman"/>
              </w:rPr>
            </w:pPr>
            <w:r w:rsidRPr="001A533C">
              <w:rPr>
                <w:rFonts w:ascii="Times New Roman" w:hAnsi="Times New Roman" w:cs="Times New Roman"/>
              </w:rPr>
              <w:t xml:space="preserve"> </w:t>
            </w:r>
          </w:p>
          <w:p w14:paraId="279DD11D" w14:textId="77777777" w:rsidR="004F68B8" w:rsidRPr="001A533C" w:rsidRDefault="004F68B8" w:rsidP="00AD1FCF">
            <w:pPr>
              <w:spacing w:after="160"/>
              <w:rPr>
                <w:rFonts w:ascii="Times New Roman" w:hAnsi="Times New Roman" w:cs="Times New Roman"/>
              </w:rPr>
            </w:pPr>
            <w:r w:rsidRPr="001A533C">
              <w:rPr>
                <w:rFonts w:ascii="Times New Roman" w:hAnsi="Times New Roman" w:cs="Times New Roman"/>
              </w:rPr>
              <w:t xml:space="preserve"> </w:t>
            </w:r>
          </w:p>
        </w:tc>
      </w:tr>
    </w:tbl>
    <w:p w14:paraId="072283E9" w14:textId="77777777" w:rsidR="004F68B8" w:rsidRPr="001A533C" w:rsidRDefault="004F68B8" w:rsidP="004F68B8">
      <w:pPr>
        <w:spacing w:after="160"/>
        <w:rPr>
          <w:rFonts w:ascii="Times New Roman" w:hAnsi="Times New Roman" w:cs="Times New Roman"/>
        </w:rPr>
      </w:pPr>
    </w:p>
    <w:p w14:paraId="522B2ED3" w14:textId="77777777" w:rsidR="004F68B8" w:rsidRPr="001A533C" w:rsidRDefault="004F68B8" w:rsidP="004F68B8">
      <w:pPr>
        <w:spacing w:after="160" w:line="259" w:lineRule="auto"/>
        <w:rPr>
          <w:rFonts w:ascii="Times New Roman" w:hAnsi="Times New Roman" w:cs="Times New Roman"/>
          <w:lang w:val="es-ES"/>
        </w:rPr>
      </w:pPr>
      <w:r w:rsidRPr="50E6E0F3">
        <w:rPr>
          <w:rFonts w:ascii="Times New Roman" w:hAnsi="Times New Roman" w:cs="Times New Roman"/>
          <w:lang w:val="es-ES"/>
        </w:rPr>
        <w:t xml:space="preserve">Firma: …………………………………………………... </w:t>
      </w:r>
    </w:p>
    <w:p w14:paraId="5DB042CC" w14:textId="77777777" w:rsidR="004F68B8" w:rsidRDefault="004F68B8" w:rsidP="004F68B8">
      <w:pPr>
        <w:rPr>
          <w:rFonts w:ascii="Times New Roman" w:hAnsi="Times New Roman" w:cs="Times New Roman"/>
        </w:rPr>
      </w:pPr>
      <w:r w:rsidRPr="001A533C">
        <w:rPr>
          <w:rFonts w:ascii="Times New Roman" w:hAnsi="Times New Roman" w:cs="Times New Roman"/>
        </w:rPr>
        <w:t xml:space="preserve">Nombres y apellidos: …………………………………. </w:t>
      </w:r>
    </w:p>
    <w:p w14:paraId="4DFF6666" w14:textId="77777777" w:rsidR="004F68B8" w:rsidRPr="001A533C" w:rsidRDefault="004F68B8" w:rsidP="004F68B8">
      <w:pPr>
        <w:spacing w:after="160" w:line="259" w:lineRule="auto"/>
        <w:rPr>
          <w:rFonts w:ascii="Times New Roman" w:hAnsi="Times New Roman" w:cs="Times New Roman"/>
          <w:lang w:val="es-ES"/>
        </w:rPr>
      </w:pPr>
      <w:r w:rsidRPr="50E6E0F3">
        <w:rPr>
          <w:rFonts w:ascii="Times New Roman" w:hAnsi="Times New Roman" w:cs="Times New Roman"/>
          <w:lang w:val="es-ES"/>
        </w:rPr>
        <w:t xml:space="preserve">DNI / CE N.°: …………………………………………………. </w:t>
      </w:r>
    </w:p>
    <w:p w14:paraId="5A082C2C" w14:textId="77777777" w:rsidR="004F68B8" w:rsidRPr="001A533C" w:rsidRDefault="004F68B8" w:rsidP="004F68B8">
      <w:pPr>
        <w:spacing w:after="160"/>
        <w:rPr>
          <w:rFonts w:ascii="Times New Roman" w:hAnsi="Times New Roman" w:cs="Times New Roman"/>
        </w:rPr>
      </w:pPr>
      <w:r w:rsidRPr="001A533C">
        <w:rPr>
          <w:rFonts w:ascii="Times New Roman" w:hAnsi="Times New Roman" w:cs="Times New Roman"/>
        </w:rPr>
        <w:t xml:space="preserve"> </w:t>
      </w:r>
    </w:p>
    <w:p w14:paraId="06937B04" w14:textId="77777777" w:rsidR="004F68B8" w:rsidRPr="0026792B" w:rsidRDefault="004F68B8" w:rsidP="004F68B8">
      <w:pPr>
        <w:spacing w:after="160"/>
      </w:pPr>
      <w:r>
        <w:t xml:space="preserve"> </w:t>
      </w:r>
    </w:p>
    <w:p w14:paraId="62E2F290" w14:textId="77777777" w:rsidR="004F68B8" w:rsidRDefault="004F68B8" w:rsidP="004F68B8">
      <w:pPr>
        <w:jc w:val="center"/>
        <w:rPr>
          <w:rFonts w:ascii="Times New Roman" w:eastAsia="Times New Roman" w:hAnsi="Times New Roman" w:cs="Times New Roman"/>
          <w:b/>
        </w:rPr>
      </w:pPr>
    </w:p>
    <w:p w14:paraId="37805B4D" w14:textId="77777777" w:rsidR="004F68B8" w:rsidRDefault="004F68B8" w:rsidP="004F68B8">
      <w:pPr>
        <w:rPr>
          <w:rFonts w:ascii="Times New Roman" w:eastAsia="Times New Roman" w:hAnsi="Times New Roman" w:cs="Times New Roman"/>
          <w:b/>
        </w:rPr>
      </w:pPr>
      <w:r>
        <w:rPr>
          <w:rFonts w:ascii="Times New Roman" w:eastAsia="Times New Roman" w:hAnsi="Times New Roman" w:cs="Times New Roman"/>
          <w:b/>
        </w:rPr>
        <w:br w:type="page"/>
      </w:r>
    </w:p>
    <w:p w14:paraId="523B5C68" w14:textId="3ECADCC7" w:rsidR="004F68B8" w:rsidRDefault="004F68B8" w:rsidP="004F68B8">
      <w:pPr>
        <w:jc w:val="center"/>
        <w:rPr>
          <w:rFonts w:ascii="Times New Roman" w:eastAsia="Times New Roman" w:hAnsi="Times New Roman" w:cs="Times New Roman"/>
          <w:b/>
        </w:rPr>
      </w:pPr>
      <w:r w:rsidRPr="00661D49">
        <w:rPr>
          <w:rFonts w:ascii="Times New Roman" w:eastAsia="Times New Roman" w:hAnsi="Times New Roman" w:cs="Times New Roman"/>
          <w:b/>
        </w:rPr>
        <w:lastRenderedPageBreak/>
        <w:t>ANEXO 3</w:t>
      </w:r>
    </w:p>
    <w:p w14:paraId="07849331" w14:textId="77777777" w:rsidR="00152847" w:rsidRPr="00661D49" w:rsidRDefault="00152847" w:rsidP="004F68B8">
      <w:pPr>
        <w:jc w:val="center"/>
        <w:rPr>
          <w:rFonts w:ascii="Times New Roman" w:eastAsia="Times New Roman" w:hAnsi="Times New Roman" w:cs="Times New Roman"/>
          <w:b/>
        </w:rPr>
      </w:pPr>
    </w:p>
    <w:p w14:paraId="4A54EDE7" w14:textId="77777777" w:rsidR="004F68B8" w:rsidRPr="00661D49" w:rsidRDefault="004F68B8" w:rsidP="004F68B8">
      <w:pPr>
        <w:spacing w:line="275" w:lineRule="auto"/>
        <w:jc w:val="center"/>
        <w:rPr>
          <w:rFonts w:ascii="Times New Roman" w:eastAsia="Times New Roman" w:hAnsi="Times New Roman" w:cs="Times New Roman"/>
          <w:b/>
        </w:rPr>
      </w:pPr>
      <w:r w:rsidRPr="00661D49">
        <w:rPr>
          <w:rFonts w:ascii="Times New Roman" w:eastAsia="Times New Roman" w:hAnsi="Times New Roman" w:cs="Times New Roman"/>
          <w:b/>
        </w:rPr>
        <w:t>DECLARACIÓN JURADA</w:t>
      </w:r>
    </w:p>
    <w:p w14:paraId="373794E1" w14:textId="77777777" w:rsidR="004F68B8" w:rsidRPr="00661D49" w:rsidRDefault="004F68B8" w:rsidP="004F68B8">
      <w:pPr>
        <w:spacing w:line="275" w:lineRule="auto"/>
        <w:rPr>
          <w:rFonts w:ascii="Times New Roman" w:eastAsia="Times New Roman" w:hAnsi="Times New Roman" w:cs="Times New Roman"/>
          <w:b/>
        </w:rPr>
      </w:pPr>
    </w:p>
    <w:p w14:paraId="6A574D09" w14:textId="77777777" w:rsidR="004F68B8" w:rsidRPr="00661D49" w:rsidRDefault="004F68B8" w:rsidP="004F68B8">
      <w:pPr>
        <w:ind w:left="-142"/>
        <w:rPr>
          <w:rFonts w:ascii="Times New Roman" w:eastAsia="Times New Roman" w:hAnsi="Times New Roman" w:cs="Times New Roman"/>
          <w:lang w:val="es-ES"/>
        </w:rPr>
      </w:pPr>
      <w:r w:rsidRPr="50E6E0F3">
        <w:rPr>
          <w:rFonts w:ascii="Times New Roman" w:eastAsia="Times New Roman" w:hAnsi="Times New Roman" w:cs="Times New Roman"/>
          <w:lang w:val="es-ES"/>
        </w:rPr>
        <w:t xml:space="preserve">Por el presente documento, quien suscribe, ……………………………………………….……                                         …………………………………….………, identificado con DNI N.° ……….………….……… domiciliado en …….……………………………………………………………………..………... </w:t>
      </w:r>
    </w:p>
    <w:p w14:paraId="32332F2F" w14:textId="77777777" w:rsidR="004F68B8" w:rsidRPr="00661D49" w:rsidRDefault="004F68B8" w:rsidP="004F68B8">
      <w:pPr>
        <w:ind w:left="-142"/>
        <w:rPr>
          <w:rFonts w:ascii="Times New Roman" w:eastAsia="Times New Roman" w:hAnsi="Times New Roman" w:cs="Times New Roman"/>
          <w:b/>
        </w:rPr>
      </w:pPr>
    </w:p>
    <w:p w14:paraId="70A5DA8A" w14:textId="77777777" w:rsidR="004F68B8" w:rsidRPr="00661D49" w:rsidRDefault="004F68B8" w:rsidP="004F68B8">
      <w:pPr>
        <w:ind w:left="-142"/>
        <w:rPr>
          <w:rFonts w:ascii="Times New Roman" w:eastAsia="Times New Roman" w:hAnsi="Times New Roman" w:cs="Times New Roman"/>
        </w:rPr>
      </w:pPr>
      <w:r w:rsidRPr="00661D49">
        <w:rPr>
          <w:rFonts w:ascii="Times New Roman" w:eastAsia="Times New Roman" w:hAnsi="Times New Roman" w:cs="Times New Roman"/>
          <w:b/>
        </w:rPr>
        <w:t>DECLARO BAJO JURAMENTO</w:t>
      </w:r>
      <w:r w:rsidRPr="00661D49">
        <w:rPr>
          <w:rFonts w:ascii="Times New Roman" w:eastAsia="Times New Roman" w:hAnsi="Times New Roman" w:cs="Times New Roman"/>
        </w:rPr>
        <w:t>.</w:t>
      </w:r>
    </w:p>
    <w:p w14:paraId="25BDD061" w14:textId="77777777" w:rsidR="004F68B8" w:rsidRPr="00661D49" w:rsidRDefault="004F68B8" w:rsidP="004F68B8">
      <w:pPr>
        <w:spacing w:line="261" w:lineRule="auto"/>
        <w:rPr>
          <w:rFonts w:ascii="Times New Roman" w:eastAsia="Times New Roman" w:hAnsi="Times New Roman" w:cs="Times New Roman"/>
        </w:rPr>
      </w:pPr>
    </w:p>
    <w:p w14:paraId="7DEFD09B" w14:textId="77777777" w:rsidR="004F68B8" w:rsidRPr="00661D49" w:rsidRDefault="004F68B8" w:rsidP="003E5E41">
      <w:pPr>
        <w:numPr>
          <w:ilvl w:val="0"/>
          <w:numId w:val="2"/>
        </w:numPr>
        <w:spacing w:line="242" w:lineRule="auto"/>
        <w:ind w:right="20"/>
        <w:jc w:val="both"/>
        <w:rPr>
          <w:rFonts w:ascii="Times New Roman" w:eastAsia="Times New Roman" w:hAnsi="Times New Roman" w:cs="Times New Roman"/>
        </w:rPr>
      </w:pPr>
      <w:r w:rsidRPr="00661D49">
        <w:rPr>
          <w:rFonts w:ascii="Times New Roman" w:eastAsia="Times New Roman" w:hAnsi="Times New Roman" w:cs="Times New Roman"/>
        </w:rPr>
        <w:t>Que la documentación presentada para el concurso de contrato docente es copia fiel de los originales.</w:t>
      </w:r>
    </w:p>
    <w:p w14:paraId="7422D36D" w14:textId="6707E66C" w:rsidR="004F68B8" w:rsidRPr="00661D49" w:rsidRDefault="004F68B8" w:rsidP="003E5E41">
      <w:pPr>
        <w:numPr>
          <w:ilvl w:val="0"/>
          <w:numId w:val="2"/>
        </w:numPr>
        <w:spacing w:line="242" w:lineRule="auto"/>
        <w:ind w:right="20"/>
        <w:jc w:val="both"/>
        <w:rPr>
          <w:rFonts w:ascii="Times New Roman" w:eastAsia="Times New Roman" w:hAnsi="Times New Roman" w:cs="Times New Roman"/>
          <w:lang w:val="es-ES"/>
        </w:rPr>
      </w:pPr>
      <w:r w:rsidRPr="50E6E0F3">
        <w:rPr>
          <w:rFonts w:ascii="Times New Roman" w:eastAsia="Times New Roman" w:hAnsi="Times New Roman" w:cs="Times New Roman"/>
          <w:lang w:val="es-ES"/>
        </w:rPr>
        <w:t xml:space="preserve">No estar incurso en ninguna de las incompatibilidades establecidas en la Ley Universitaria </w:t>
      </w:r>
      <w:r w:rsidR="00B571BE">
        <w:rPr>
          <w:rFonts w:ascii="Times New Roman" w:eastAsia="Times New Roman" w:hAnsi="Times New Roman" w:cs="Times New Roman"/>
          <w:lang w:val="es-ES"/>
        </w:rPr>
        <w:t>n</w:t>
      </w:r>
      <w:r w:rsidRPr="50E6E0F3">
        <w:rPr>
          <w:rFonts w:ascii="Times New Roman" w:eastAsia="Times New Roman" w:hAnsi="Times New Roman" w:cs="Times New Roman"/>
          <w:lang w:val="es-ES"/>
        </w:rPr>
        <w:t>.° 30220, el Estatuto de la UNMSM o sus normas conexas.</w:t>
      </w:r>
    </w:p>
    <w:p w14:paraId="7715E605" w14:textId="77777777" w:rsidR="004F68B8" w:rsidRPr="00661D49" w:rsidRDefault="004F68B8" w:rsidP="003E5E41">
      <w:pPr>
        <w:numPr>
          <w:ilvl w:val="0"/>
          <w:numId w:val="2"/>
        </w:numPr>
        <w:spacing w:line="242" w:lineRule="auto"/>
        <w:ind w:right="20"/>
        <w:jc w:val="both"/>
        <w:rPr>
          <w:rFonts w:ascii="Times New Roman" w:eastAsia="Times New Roman" w:hAnsi="Times New Roman" w:cs="Times New Roman"/>
        </w:rPr>
      </w:pPr>
      <w:r w:rsidRPr="00661D49">
        <w:rPr>
          <w:rFonts w:ascii="Times New Roman" w:eastAsia="Times New Roman" w:hAnsi="Times New Roman" w:cs="Times New Roman"/>
        </w:rPr>
        <w:t>No estar impedido para el ejercicio de las funciones públicas y de tener hábiles mis derechos civiles y laborales</w:t>
      </w:r>
      <w:r>
        <w:rPr>
          <w:rFonts w:ascii="Times New Roman" w:eastAsia="Times New Roman" w:hAnsi="Times New Roman" w:cs="Times New Roman"/>
        </w:rPr>
        <w:t>.</w:t>
      </w:r>
    </w:p>
    <w:p w14:paraId="1E263D89" w14:textId="77777777" w:rsidR="004F68B8" w:rsidRPr="00661D49" w:rsidRDefault="004F68B8" w:rsidP="003E5E41">
      <w:pPr>
        <w:numPr>
          <w:ilvl w:val="0"/>
          <w:numId w:val="2"/>
        </w:numPr>
        <w:spacing w:line="242" w:lineRule="auto"/>
        <w:ind w:right="20"/>
        <w:jc w:val="both"/>
        <w:rPr>
          <w:rFonts w:ascii="Times New Roman" w:eastAsia="Times New Roman" w:hAnsi="Times New Roman" w:cs="Times New Roman"/>
        </w:rPr>
      </w:pPr>
      <w:r w:rsidRPr="00661D49">
        <w:rPr>
          <w:rFonts w:ascii="Times New Roman" w:eastAsia="Times New Roman" w:hAnsi="Times New Roman" w:cs="Times New Roman"/>
        </w:rPr>
        <w:t>No haber sido destituido en ninguna entidad de la administración pública.</w:t>
      </w:r>
    </w:p>
    <w:p w14:paraId="3C138404" w14:textId="42B3D79C" w:rsidR="004F68B8" w:rsidRPr="00661D49" w:rsidRDefault="004F68B8" w:rsidP="003E5E41">
      <w:pPr>
        <w:numPr>
          <w:ilvl w:val="0"/>
          <w:numId w:val="2"/>
        </w:numPr>
        <w:spacing w:line="242" w:lineRule="auto"/>
        <w:ind w:right="20"/>
        <w:jc w:val="both"/>
        <w:rPr>
          <w:rFonts w:ascii="Times New Roman" w:eastAsia="Times New Roman" w:hAnsi="Times New Roman" w:cs="Times New Roman"/>
          <w:lang w:val="es-ES"/>
        </w:rPr>
      </w:pPr>
      <w:r w:rsidRPr="50E6E0F3">
        <w:rPr>
          <w:rFonts w:ascii="Times New Roman" w:eastAsia="Times New Roman" w:hAnsi="Times New Roman" w:cs="Times New Roman"/>
          <w:lang w:val="es-ES"/>
        </w:rPr>
        <w:t xml:space="preserve">No encontrarme inscrito en el Registro de Deudores Alimentarios Morosos - REDAM, Ley </w:t>
      </w:r>
      <w:r w:rsidR="00B571BE">
        <w:rPr>
          <w:rFonts w:ascii="Times New Roman" w:eastAsia="Times New Roman" w:hAnsi="Times New Roman" w:cs="Times New Roman"/>
          <w:lang w:val="es-ES"/>
        </w:rPr>
        <w:t>n</w:t>
      </w:r>
      <w:r w:rsidRPr="50E6E0F3">
        <w:rPr>
          <w:rFonts w:ascii="Times New Roman" w:eastAsia="Times New Roman" w:hAnsi="Times New Roman" w:cs="Times New Roman"/>
          <w:lang w:val="es-ES"/>
        </w:rPr>
        <w:t>.° 28970.</w:t>
      </w:r>
    </w:p>
    <w:p w14:paraId="53BC5FB9" w14:textId="1ACAC4DB" w:rsidR="004F68B8" w:rsidRPr="00661D49" w:rsidRDefault="004F68B8" w:rsidP="003E5E41">
      <w:pPr>
        <w:numPr>
          <w:ilvl w:val="0"/>
          <w:numId w:val="2"/>
        </w:numPr>
        <w:spacing w:line="242" w:lineRule="auto"/>
        <w:ind w:right="20"/>
        <w:jc w:val="both"/>
        <w:rPr>
          <w:rFonts w:ascii="Times New Roman" w:eastAsia="Times New Roman" w:hAnsi="Times New Roman" w:cs="Times New Roman"/>
          <w:lang w:val="es-ES"/>
        </w:rPr>
      </w:pPr>
      <w:r w:rsidRPr="50E6E0F3">
        <w:rPr>
          <w:rFonts w:ascii="Times New Roman" w:eastAsia="Times New Roman" w:hAnsi="Times New Roman" w:cs="Times New Roman"/>
          <w:lang w:val="es-ES"/>
        </w:rPr>
        <w:t xml:space="preserve">No haber sido destituido, despedido o habérsele resuelto contrato por falta administrativa grave, Ley </w:t>
      </w:r>
      <w:r w:rsidR="00B571BE">
        <w:rPr>
          <w:rFonts w:ascii="Times New Roman" w:eastAsia="Times New Roman" w:hAnsi="Times New Roman" w:cs="Times New Roman"/>
          <w:lang w:val="es-ES"/>
        </w:rPr>
        <w:t>n</w:t>
      </w:r>
      <w:r w:rsidRPr="50E6E0F3">
        <w:rPr>
          <w:rFonts w:ascii="Times New Roman" w:eastAsia="Times New Roman" w:hAnsi="Times New Roman" w:cs="Times New Roman"/>
          <w:lang w:val="es-ES"/>
        </w:rPr>
        <w:t>.° 26488.</w:t>
      </w:r>
    </w:p>
    <w:p w14:paraId="7CB126FA" w14:textId="38E64A46" w:rsidR="004F68B8" w:rsidRDefault="004F68B8" w:rsidP="003E5E41">
      <w:pPr>
        <w:numPr>
          <w:ilvl w:val="0"/>
          <w:numId w:val="2"/>
        </w:numPr>
        <w:spacing w:line="242" w:lineRule="auto"/>
        <w:ind w:right="20"/>
        <w:jc w:val="both"/>
        <w:rPr>
          <w:rFonts w:ascii="Times New Roman" w:eastAsia="Times New Roman" w:hAnsi="Times New Roman" w:cs="Times New Roman"/>
          <w:lang w:val="es-ES"/>
        </w:rPr>
      </w:pPr>
      <w:r w:rsidRPr="50E6E0F3">
        <w:rPr>
          <w:rFonts w:ascii="Times New Roman" w:eastAsia="Times New Roman" w:hAnsi="Times New Roman" w:cs="Times New Roman"/>
          <w:lang w:val="es-ES"/>
        </w:rPr>
        <w:t xml:space="preserve">No haber sido condenado, sentenciado o estar procesado judicialmente por los delitos de terrorismo, apología del terrorismo, violación de la libertad sexual y tráfico ilícito de drogas Ley </w:t>
      </w:r>
      <w:r w:rsidR="00B571BE">
        <w:rPr>
          <w:rFonts w:ascii="Times New Roman" w:eastAsia="Times New Roman" w:hAnsi="Times New Roman" w:cs="Times New Roman"/>
          <w:lang w:val="es-ES"/>
        </w:rPr>
        <w:t>n</w:t>
      </w:r>
      <w:r w:rsidRPr="50E6E0F3">
        <w:rPr>
          <w:rFonts w:ascii="Times New Roman" w:eastAsia="Times New Roman" w:hAnsi="Times New Roman" w:cs="Times New Roman"/>
          <w:lang w:val="es-ES"/>
        </w:rPr>
        <w:t>.° 29988.</w:t>
      </w:r>
    </w:p>
    <w:p w14:paraId="33313ECE" w14:textId="77777777" w:rsidR="004F68B8" w:rsidRPr="00661D49" w:rsidRDefault="004F68B8" w:rsidP="003E5E41">
      <w:pPr>
        <w:numPr>
          <w:ilvl w:val="0"/>
          <w:numId w:val="2"/>
        </w:numPr>
        <w:spacing w:line="242" w:lineRule="auto"/>
        <w:ind w:right="20"/>
        <w:jc w:val="both"/>
        <w:rPr>
          <w:rFonts w:ascii="Times New Roman" w:eastAsia="Times New Roman" w:hAnsi="Times New Roman" w:cs="Times New Roman"/>
        </w:rPr>
      </w:pPr>
      <w:r>
        <w:rPr>
          <w:rFonts w:ascii="Times New Roman" w:eastAsia="Times New Roman" w:hAnsi="Times New Roman" w:cs="Times New Roman"/>
        </w:rPr>
        <w:t>No haber sido sancionado por Acoso u Hostigamiento Sexual.</w:t>
      </w:r>
    </w:p>
    <w:p w14:paraId="03433397" w14:textId="77777777" w:rsidR="004F68B8" w:rsidRPr="00661D49" w:rsidRDefault="004F68B8" w:rsidP="003E5E41">
      <w:pPr>
        <w:numPr>
          <w:ilvl w:val="0"/>
          <w:numId w:val="2"/>
        </w:numPr>
        <w:spacing w:line="242" w:lineRule="auto"/>
        <w:ind w:right="20"/>
        <w:jc w:val="both"/>
        <w:rPr>
          <w:rFonts w:ascii="Times New Roman" w:eastAsia="Times New Roman" w:hAnsi="Times New Roman" w:cs="Times New Roman"/>
        </w:rPr>
      </w:pPr>
      <w:r w:rsidRPr="00661D49">
        <w:rPr>
          <w:rFonts w:ascii="Times New Roman" w:eastAsia="Times New Roman" w:hAnsi="Times New Roman" w:cs="Times New Roman"/>
        </w:rPr>
        <w:t>No haber sido sancionado por INDECOPI</w:t>
      </w:r>
      <w:r>
        <w:rPr>
          <w:rFonts w:ascii="Times New Roman" w:eastAsia="Times New Roman" w:hAnsi="Times New Roman" w:cs="Times New Roman"/>
        </w:rPr>
        <w:t>,</w:t>
      </w:r>
      <w:r w:rsidRPr="00661D49">
        <w:rPr>
          <w:rFonts w:ascii="Times New Roman" w:eastAsia="Times New Roman" w:hAnsi="Times New Roman" w:cs="Times New Roman"/>
        </w:rPr>
        <w:t xml:space="preserve"> por haber plagiado una obra intelectual, mediante resolución administrativa con calidad de cosa decidida.</w:t>
      </w:r>
    </w:p>
    <w:p w14:paraId="441ED7A9" w14:textId="77777777" w:rsidR="004F68B8" w:rsidRPr="00661D49" w:rsidRDefault="004F68B8" w:rsidP="003E5E41">
      <w:pPr>
        <w:numPr>
          <w:ilvl w:val="0"/>
          <w:numId w:val="2"/>
        </w:numPr>
        <w:spacing w:line="242" w:lineRule="auto"/>
        <w:ind w:right="20"/>
        <w:jc w:val="both"/>
        <w:rPr>
          <w:rFonts w:ascii="Times New Roman" w:eastAsia="Times New Roman" w:hAnsi="Times New Roman" w:cs="Times New Roman"/>
        </w:rPr>
      </w:pPr>
      <w:r w:rsidRPr="00661D49">
        <w:rPr>
          <w:rFonts w:ascii="Times New Roman" w:eastAsia="Times New Roman" w:hAnsi="Times New Roman" w:cs="Times New Roman"/>
        </w:rPr>
        <w:t>No haber incurrido en delito doloso en agravio de la universidad, con sentencia judicial en la condición de firme, consentida o ejecutoriada.</w:t>
      </w:r>
    </w:p>
    <w:p w14:paraId="6E4443E3" w14:textId="77777777" w:rsidR="004F68B8" w:rsidRPr="00661D49" w:rsidRDefault="004F68B8" w:rsidP="003E5E41">
      <w:pPr>
        <w:numPr>
          <w:ilvl w:val="0"/>
          <w:numId w:val="2"/>
        </w:numPr>
        <w:spacing w:line="242" w:lineRule="auto"/>
        <w:ind w:right="20"/>
        <w:jc w:val="both"/>
        <w:rPr>
          <w:rFonts w:ascii="Times New Roman" w:eastAsia="Times New Roman" w:hAnsi="Times New Roman" w:cs="Times New Roman"/>
        </w:rPr>
      </w:pPr>
      <w:r w:rsidRPr="00661D49">
        <w:rPr>
          <w:rFonts w:ascii="Times New Roman" w:eastAsia="Times New Roman" w:hAnsi="Times New Roman" w:cs="Times New Roman"/>
        </w:rPr>
        <w:t>No registrar antecedentes penales ni judiciales.</w:t>
      </w:r>
    </w:p>
    <w:p w14:paraId="4BED55F9" w14:textId="77777777" w:rsidR="004F68B8" w:rsidRPr="00661D49" w:rsidRDefault="004F68B8" w:rsidP="003E5E41">
      <w:pPr>
        <w:numPr>
          <w:ilvl w:val="0"/>
          <w:numId w:val="2"/>
        </w:numPr>
        <w:spacing w:line="242" w:lineRule="auto"/>
        <w:ind w:right="20"/>
        <w:jc w:val="both"/>
        <w:rPr>
          <w:rFonts w:ascii="Times New Roman" w:eastAsia="Times New Roman" w:hAnsi="Times New Roman" w:cs="Times New Roman"/>
        </w:rPr>
      </w:pPr>
      <w:r w:rsidRPr="00661D49">
        <w:rPr>
          <w:rFonts w:ascii="Times New Roman" w:eastAsia="Times New Roman" w:hAnsi="Times New Roman" w:cs="Times New Roman"/>
        </w:rPr>
        <w:t>Conocer el Código de Ética de la función pública.</w:t>
      </w:r>
    </w:p>
    <w:p w14:paraId="6B080AB2" w14:textId="77777777" w:rsidR="004F68B8" w:rsidRPr="00661D49" w:rsidRDefault="004F68B8" w:rsidP="003E5E41">
      <w:pPr>
        <w:numPr>
          <w:ilvl w:val="0"/>
          <w:numId w:val="2"/>
        </w:numPr>
        <w:spacing w:line="242" w:lineRule="auto"/>
        <w:ind w:right="20"/>
        <w:jc w:val="both"/>
        <w:rPr>
          <w:rFonts w:ascii="Times New Roman" w:eastAsia="Times New Roman" w:hAnsi="Times New Roman" w:cs="Times New Roman"/>
        </w:rPr>
      </w:pPr>
      <w:r>
        <w:rPr>
          <w:rFonts w:ascii="Times New Roman" w:eastAsia="Times New Roman" w:hAnsi="Times New Roman" w:cs="Times New Roman"/>
        </w:rPr>
        <w:t>Presentar</w:t>
      </w:r>
      <w:r w:rsidRPr="00661D49">
        <w:rPr>
          <w:rFonts w:ascii="Times New Roman" w:eastAsia="Times New Roman" w:hAnsi="Times New Roman" w:cs="Times New Roman"/>
        </w:rPr>
        <w:t xml:space="preserve"> el certificado de salud física y mental expedido por MINSA, ESSALUD, centro de salud pública o Clínica Universitaria de San Marcos</w:t>
      </w:r>
      <w:r>
        <w:rPr>
          <w:rFonts w:ascii="Times New Roman" w:eastAsia="Times New Roman" w:hAnsi="Times New Roman" w:cs="Times New Roman"/>
        </w:rPr>
        <w:t>,</w:t>
      </w:r>
      <w:r w:rsidRPr="00661D49">
        <w:rPr>
          <w:rFonts w:ascii="Times New Roman" w:eastAsia="Times New Roman" w:hAnsi="Times New Roman" w:cs="Times New Roman"/>
        </w:rPr>
        <w:t xml:space="preserve"> en caso haber alcanzado una vacante.</w:t>
      </w:r>
    </w:p>
    <w:p w14:paraId="2E8F3551" w14:textId="77777777" w:rsidR="004F68B8" w:rsidRPr="00661D49" w:rsidRDefault="004F68B8" w:rsidP="003E5E41">
      <w:pPr>
        <w:numPr>
          <w:ilvl w:val="0"/>
          <w:numId w:val="2"/>
        </w:numPr>
        <w:spacing w:line="242" w:lineRule="auto"/>
        <w:ind w:right="20"/>
        <w:jc w:val="both"/>
        <w:rPr>
          <w:rFonts w:ascii="Times New Roman" w:eastAsia="Times New Roman" w:hAnsi="Times New Roman" w:cs="Times New Roman"/>
        </w:rPr>
      </w:pPr>
      <w:r w:rsidRPr="00661D49">
        <w:rPr>
          <w:rFonts w:ascii="Times New Roman" w:eastAsia="Times New Roman" w:hAnsi="Times New Roman" w:cs="Times New Roman"/>
        </w:rPr>
        <w:t>Presentar el certificado de antecedentes judiciales y penales, en caso haber alcanzado una vacante.</w:t>
      </w:r>
    </w:p>
    <w:p w14:paraId="46FD3892" w14:textId="394F8A12" w:rsidR="004F68B8" w:rsidRPr="00661D49" w:rsidRDefault="004F68B8" w:rsidP="003E5E41">
      <w:pPr>
        <w:pStyle w:val="Prrafodelista"/>
        <w:numPr>
          <w:ilvl w:val="0"/>
          <w:numId w:val="2"/>
        </w:numPr>
        <w:pBdr>
          <w:top w:val="nil"/>
          <w:left w:val="nil"/>
          <w:bottom w:val="nil"/>
          <w:right w:val="nil"/>
          <w:between w:val="nil"/>
        </w:pBdr>
        <w:jc w:val="both"/>
        <w:rPr>
          <w:rFonts w:ascii="Times New Roman" w:eastAsia="Times New Roman" w:hAnsi="Times New Roman" w:cs="Times New Roman"/>
          <w:lang w:val="es-ES"/>
        </w:rPr>
      </w:pPr>
      <w:r w:rsidRPr="50E6E0F3">
        <w:rPr>
          <w:rFonts w:ascii="Times New Roman" w:eastAsia="Times New Roman" w:hAnsi="Times New Roman" w:cs="Times New Roman"/>
          <w:lang w:val="es-ES"/>
        </w:rPr>
        <w:t>Haber cumplido con el Servicio Rural Urbano Marginal de Salud (SERUMS), en caso de contar con título profesional propio de las ciencias de la salud (</w:t>
      </w:r>
      <w:r w:rsidR="00B571BE" w:rsidRPr="50E6E0F3">
        <w:rPr>
          <w:rFonts w:ascii="Times New Roman" w:eastAsia="Times New Roman" w:hAnsi="Times New Roman" w:cs="Times New Roman"/>
          <w:lang w:val="es-ES"/>
        </w:rPr>
        <w:t>de acuerdo con</w:t>
      </w:r>
      <w:r w:rsidRPr="50E6E0F3">
        <w:rPr>
          <w:rFonts w:ascii="Times New Roman" w:eastAsia="Times New Roman" w:hAnsi="Times New Roman" w:cs="Times New Roman"/>
          <w:lang w:val="es-ES"/>
        </w:rPr>
        <w:t xml:space="preserve"> lo establecido en la Ley </w:t>
      </w:r>
      <w:r w:rsidR="00B571BE">
        <w:rPr>
          <w:rFonts w:ascii="Times New Roman" w:eastAsia="Times New Roman" w:hAnsi="Times New Roman" w:cs="Times New Roman"/>
          <w:lang w:val="es-ES"/>
        </w:rPr>
        <w:t>n</w:t>
      </w:r>
      <w:r w:rsidRPr="50E6E0F3">
        <w:rPr>
          <w:rFonts w:ascii="Times New Roman" w:eastAsia="Times New Roman" w:hAnsi="Times New Roman" w:cs="Times New Roman"/>
          <w:lang w:val="es-ES"/>
        </w:rPr>
        <w:t>.º 23536). escaneado o fotografiado.</w:t>
      </w:r>
    </w:p>
    <w:p w14:paraId="7B701233" w14:textId="77777777" w:rsidR="004F68B8" w:rsidRPr="00661D49" w:rsidRDefault="004F68B8" w:rsidP="004F68B8">
      <w:pPr>
        <w:jc w:val="both"/>
        <w:rPr>
          <w:rFonts w:ascii="Times New Roman" w:eastAsia="Times New Roman" w:hAnsi="Times New Roman" w:cs="Times New Roman"/>
        </w:rPr>
      </w:pPr>
    </w:p>
    <w:p w14:paraId="15773494" w14:textId="77777777" w:rsidR="004F68B8" w:rsidRPr="00661D49" w:rsidRDefault="004F68B8" w:rsidP="004F68B8">
      <w:pPr>
        <w:ind w:left="142"/>
        <w:jc w:val="both"/>
        <w:rPr>
          <w:rFonts w:ascii="Times New Roman" w:eastAsia="Times New Roman" w:hAnsi="Times New Roman" w:cs="Times New Roman"/>
          <w:lang w:val="es-ES"/>
        </w:rPr>
      </w:pPr>
      <w:r w:rsidRPr="50E6E0F3">
        <w:rPr>
          <w:rFonts w:ascii="Times New Roman" w:eastAsia="Times New Roman" w:hAnsi="Times New Roman" w:cs="Times New Roman"/>
          <w:lang w:val="es-ES"/>
        </w:rPr>
        <w:t xml:space="preserve">Suscribo la presente declaración jurada, en virtud del principio de veracidad establecido en el artículo IV numeral 1,7 del TUO de la Ley del Procedimiento Administrativo General N.º 27444, sujetándome a las responsabilidades de ley. </w:t>
      </w:r>
    </w:p>
    <w:p w14:paraId="1928C398" w14:textId="77777777" w:rsidR="004F68B8" w:rsidRPr="00661D49" w:rsidRDefault="004F68B8" w:rsidP="004F68B8">
      <w:pPr>
        <w:spacing w:line="200" w:lineRule="auto"/>
        <w:rPr>
          <w:rFonts w:ascii="Times New Roman" w:eastAsia="Times New Roman" w:hAnsi="Times New Roman" w:cs="Times New Roman"/>
        </w:rPr>
      </w:pPr>
    </w:p>
    <w:p w14:paraId="4BE4700A" w14:textId="77777777" w:rsidR="004F68B8" w:rsidRPr="00661D49" w:rsidRDefault="004F68B8" w:rsidP="004F68B8">
      <w:pPr>
        <w:spacing w:line="200" w:lineRule="auto"/>
        <w:rPr>
          <w:rFonts w:ascii="Times New Roman" w:eastAsia="Times New Roman" w:hAnsi="Times New Roman" w:cs="Times New Roman"/>
        </w:rPr>
      </w:pPr>
    </w:p>
    <w:p w14:paraId="15AB16F6" w14:textId="77777777" w:rsidR="004F68B8" w:rsidRPr="00661D49" w:rsidRDefault="004F68B8" w:rsidP="004F68B8">
      <w:pPr>
        <w:spacing w:line="200" w:lineRule="auto"/>
        <w:rPr>
          <w:rFonts w:ascii="Times New Roman" w:eastAsia="Times New Roman" w:hAnsi="Times New Roman" w:cs="Times New Roman"/>
        </w:rPr>
      </w:pPr>
      <w:r w:rsidRPr="00661D49">
        <w:rPr>
          <w:rFonts w:ascii="Times New Roman" w:eastAsia="Times New Roman" w:hAnsi="Times New Roman" w:cs="Times New Roman"/>
        </w:rPr>
        <w:t>Ciudad Universitaria, …… de……………</w:t>
      </w:r>
    </w:p>
    <w:p w14:paraId="5F9CA159" w14:textId="77777777" w:rsidR="004F68B8" w:rsidRPr="00661D49" w:rsidRDefault="004F68B8" w:rsidP="004F68B8">
      <w:pPr>
        <w:spacing w:line="200" w:lineRule="auto"/>
        <w:rPr>
          <w:rFonts w:ascii="Times New Roman" w:eastAsia="Times New Roman" w:hAnsi="Times New Roman" w:cs="Times New Roman"/>
        </w:rPr>
      </w:pPr>
    </w:p>
    <w:p w14:paraId="16E6C633" w14:textId="77777777" w:rsidR="004F68B8" w:rsidRPr="00661D49" w:rsidRDefault="004F68B8" w:rsidP="004F68B8">
      <w:pPr>
        <w:spacing w:line="200" w:lineRule="auto"/>
        <w:rPr>
          <w:rFonts w:ascii="Times New Roman" w:eastAsia="Times New Roman" w:hAnsi="Times New Roman" w:cs="Times New Roman"/>
        </w:rPr>
      </w:pPr>
    </w:p>
    <w:p w14:paraId="2E4E5776" w14:textId="77777777" w:rsidR="004F68B8" w:rsidRPr="00661D49" w:rsidRDefault="004F68B8" w:rsidP="004F68B8">
      <w:pPr>
        <w:spacing w:line="200" w:lineRule="auto"/>
        <w:rPr>
          <w:rFonts w:ascii="Times New Roman" w:eastAsia="Times New Roman" w:hAnsi="Times New Roman" w:cs="Times New Roman"/>
        </w:rPr>
      </w:pPr>
    </w:p>
    <w:p w14:paraId="0E7E27E8" w14:textId="77777777" w:rsidR="004F68B8" w:rsidRPr="00661D49" w:rsidRDefault="004F68B8" w:rsidP="004F68B8">
      <w:pPr>
        <w:spacing w:line="200" w:lineRule="auto"/>
        <w:rPr>
          <w:rFonts w:ascii="Times New Roman" w:eastAsia="Times New Roman" w:hAnsi="Times New Roman" w:cs="Times New Roman"/>
        </w:rPr>
      </w:pPr>
    </w:p>
    <w:p w14:paraId="18CDA130" w14:textId="77777777" w:rsidR="004F68B8" w:rsidRPr="00661D49" w:rsidRDefault="004F68B8" w:rsidP="004F68B8">
      <w:pPr>
        <w:spacing w:line="200" w:lineRule="auto"/>
        <w:rPr>
          <w:rFonts w:ascii="Times New Roman" w:eastAsia="Times New Roman" w:hAnsi="Times New Roman" w:cs="Times New Roman"/>
        </w:rPr>
      </w:pPr>
      <w:r w:rsidRPr="00661D49">
        <w:rPr>
          <w:rFonts w:ascii="Times New Roman" w:eastAsia="Times New Roman" w:hAnsi="Times New Roman" w:cs="Times New Roman"/>
        </w:rPr>
        <w:t>Firma</w:t>
      </w:r>
    </w:p>
    <w:p w14:paraId="23AD60DE" w14:textId="77777777" w:rsidR="004F68B8" w:rsidRDefault="004F68B8" w:rsidP="004F68B8">
      <w:pPr>
        <w:jc w:val="center"/>
        <w:rPr>
          <w:rFonts w:ascii="Times New Roman" w:eastAsia="Times New Roman" w:hAnsi="Times New Roman" w:cs="Times New Roman"/>
          <w:b/>
          <w:sz w:val="22"/>
          <w:szCs w:val="22"/>
        </w:rPr>
      </w:pPr>
    </w:p>
    <w:p w14:paraId="4D69E17D" w14:textId="77777777" w:rsidR="004F68B8" w:rsidRDefault="004F68B8" w:rsidP="004F68B8">
      <w:pPr>
        <w:jc w:val="center"/>
        <w:rPr>
          <w:rFonts w:ascii="Times New Roman" w:eastAsia="Times New Roman" w:hAnsi="Times New Roman" w:cs="Times New Roman"/>
          <w:b/>
          <w:sz w:val="22"/>
          <w:szCs w:val="22"/>
        </w:rPr>
      </w:pPr>
    </w:p>
    <w:p w14:paraId="71FC6521" w14:textId="77777777" w:rsidR="004F68B8" w:rsidRDefault="004F68B8" w:rsidP="004F68B8">
      <w:pPr>
        <w:jc w:val="center"/>
        <w:rPr>
          <w:rFonts w:ascii="Times New Roman" w:eastAsia="Times New Roman" w:hAnsi="Times New Roman" w:cs="Times New Roman"/>
          <w:b/>
          <w:sz w:val="22"/>
          <w:szCs w:val="22"/>
        </w:rPr>
      </w:pPr>
    </w:p>
    <w:p w14:paraId="7AC09254" w14:textId="77777777" w:rsidR="004F68B8" w:rsidRDefault="004F68B8" w:rsidP="004F68B8">
      <w:pPr>
        <w:jc w:val="center"/>
        <w:rPr>
          <w:rFonts w:ascii="Times New Roman" w:eastAsia="Times New Roman" w:hAnsi="Times New Roman" w:cs="Times New Roman"/>
          <w:b/>
          <w:sz w:val="22"/>
          <w:szCs w:val="22"/>
        </w:rPr>
      </w:pPr>
    </w:p>
    <w:p w14:paraId="48BA9DB8" w14:textId="77777777" w:rsidR="004F68B8" w:rsidRDefault="004F68B8" w:rsidP="004F68B8">
      <w:pPr>
        <w:jc w:val="center"/>
        <w:rPr>
          <w:rFonts w:ascii="Times New Roman" w:eastAsia="Times New Roman" w:hAnsi="Times New Roman" w:cs="Times New Roman"/>
          <w:b/>
          <w:sz w:val="22"/>
          <w:szCs w:val="22"/>
        </w:rPr>
      </w:pPr>
    </w:p>
    <w:p w14:paraId="3A4189C4" w14:textId="77777777" w:rsidR="004F68B8" w:rsidRDefault="004F68B8" w:rsidP="004F68B8">
      <w:pPr>
        <w:jc w:val="center"/>
        <w:rPr>
          <w:rFonts w:ascii="Times New Roman" w:eastAsia="Times New Roman" w:hAnsi="Times New Roman" w:cs="Times New Roman"/>
          <w:b/>
          <w:sz w:val="22"/>
          <w:szCs w:val="22"/>
        </w:rPr>
      </w:pPr>
    </w:p>
    <w:p w14:paraId="7F4EE995" w14:textId="77777777" w:rsidR="004F68B8" w:rsidRDefault="004F68B8" w:rsidP="004F68B8">
      <w:pPr>
        <w:jc w:val="center"/>
        <w:rPr>
          <w:rFonts w:ascii="Times New Roman" w:eastAsia="Times New Roman" w:hAnsi="Times New Roman" w:cs="Times New Roman"/>
          <w:b/>
          <w:sz w:val="22"/>
          <w:szCs w:val="22"/>
        </w:rPr>
      </w:pPr>
    </w:p>
    <w:p w14:paraId="116400FA" w14:textId="77777777" w:rsidR="004F68B8" w:rsidRDefault="004F68B8" w:rsidP="004F68B8">
      <w:pPr>
        <w:jc w:val="center"/>
        <w:rPr>
          <w:rFonts w:ascii="Times New Roman" w:eastAsia="Times New Roman" w:hAnsi="Times New Roman" w:cs="Times New Roman"/>
          <w:b/>
          <w:sz w:val="22"/>
          <w:szCs w:val="22"/>
        </w:rPr>
      </w:pPr>
    </w:p>
    <w:p w14:paraId="4486366F" w14:textId="77777777" w:rsidR="004F68B8" w:rsidRDefault="004F68B8" w:rsidP="004F68B8">
      <w:pPr>
        <w:jc w:val="center"/>
        <w:rPr>
          <w:rFonts w:ascii="Times New Roman" w:eastAsia="Times New Roman" w:hAnsi="Times New Roman" w:cs="Times New Roman"/>
          <w:b/>
          <w:sz w:val="22"/>
          <w:szCs w:val="22"/>
        </w:rPr>
      </w:pPr>
    </w:p>
    <w:p w14:paraId="6BE32254" w14:textId="77777777" w:rsidR="004F68B8" w:rsidRDefault="004F68B8" w:rsidP="004F68B8">
      <w:pPr>
        <w:jc w:val="center"/>
        <w:rPr>
          <w:rFonts w:ascii="Times New Roman" w:eastAsia="Times New Roman" w:hAnsi="Times New Roman" w:cs="Times New Roman"/>
          <w:b/>
          <w:sz w:val="22"/>
          <w:szCs w:val="22"/>
        </w:rPr>
      </w:pPr>
    </w:p>
    <w:p w14:paraId="03A8E0D6" w14:textId="77777777" w:rsidR="004F68B8" w:rsidRDefault="004F68B8" w:rsidP="004F68B8">
      <w:pPr>
        <w:jc w:val="center"/>
        <w:rPr>
          <w:rFonts w:ascii="Times New Roman" w:eastAsia="Times New Roman" w:hAnsi="Times New Roman" w:cs="Times New Roman"/>
          <w:b/>
          <w:sz w:val="22"/>
          <w:szCs w:val="22"/>
        </w:rPr>
      </w:pPr>
    </w:p>
    <w:p w14:paraId="00C63003" w14:textId="77777777" w:rsidR="004F68B8" w:rsidRDefault="004F68B8" w:rsidP="004F68B8">
      <w:pPr>
        <w:jc w:val="center"/>
        <w:rPr>
          <w:rFonts w:ascii="Times New Roman" w:eastAsia="Times New Roman" w:hAnsi="Times New Roman" w:cs="Times New Roman"/>
          <w:b/>
          <w:sz w:val="22"/>
          <w:szCs w:val="22"/>
        </w:rPr>
      </w:pPr>
    </w:p>
    <w:p w14:paraId="4E2C9464" w14:textId="0756E50A" w:rsidR="004F68B8" w:rsidRDefault="004F68B8" w:rsidP="004F68B8">
      <w:pPr>
        <w:jc w:val="center"/>
        <w:rPr>
          <w:rFonts w:ascii="Times New Roman" w:eastAsia="Times New Roman" w:hAnsi="Times New Roman" w:cs="Times New Roman"/>
          <w:b/>
          <w:sz w:val="24"/>
          <w:szCs w:val="24"/>
        </w:rPr>
      </w:pPr>
    </w:p>
    <w:p w14:paraId="2B9D5E1E" w14:textId="4F306230" w:rsidR="007C2C81" w:rsidRDefault="007C2C81" w:rsidP="004F68B8">
      <w:pPr>
        <w:jc w:val="center"/>
        <w:rPr>
          <w:rFonts w:ascii="Times New Roman" w:eastAsia="Times New Roman" w:hAnsi="Times New Roman" w:cs="Times New Roman"/>
          <w:b/>
          <w:sz w:val="24"/>
          <w:szCs w:val="24"/>
        </w:rPr>
      </w:pPr>
    </w:p>
    <w:p w14:paraId="0E33BB9C" w14:textId="71B0FFEC" w:rsidR="007C2C81" w:rsidRDefault="007C2C81" w:rsidP="004F68B8">
      <w:pPr>
        <w:jc w:val="center"/>
        <w:rPr>
          <w:rFonts w:ascii="Times New Roman" w:eastAsia="Times New Roman" w:hAnsi="Times New Roman" w:cs="Times New Roman"/>
          <w:b/>
          <w:sz w:val="24"/>
          <w:szCs w:val="24"/>
        </w:rPr>
      </w:pPr>
    </w:p>
    <w:p w14:paraId="2E57000A" w14:textId="77777777" w:rsidR="007C2C81" w:rsidRDefault="007C2C81" w:rsidP="004F68B8">
      <w:pPr>
        <w:jc w:val="center"/>
        <w:rPr>
          <w:rFonts w:ascii="Times New Roman" w:eastAsia="Times New Roman" w:hAnsi="Times New Roman" w:cs="Times New Roman"/>
          <w:b/>
          <w:sz w:val="24"/>
          <w:szCs w:val="24"/>
        </w:rPr>
      </w:pPr>
    </w:p>
    <w:p w14:paraId="1F45AE1A" w14:textId="149C5ACB" w:rsidR="004F68B8" w:rsidRDefault="004F68B8" w:rsidP="004F68B8">
      <w:pPr>
        <w:rPr>
          <w:rFonts w:ascii="Times New Roman" w:eastAsia="Times New Roman" w:hAnsi="Times New Roman" w:cs="Times New Roman"/>
          <w:b/>
        </w:rPr>
      </w:pPr>
    </w:p>
    <w:p w14:paraId="4F34DE5B" w14:textId="77777777" w:rsidR="004F68B8" w:rsidRPr="00661D49" w:rsidRDefault="004F68B8" w:rsidP="004F68B8">
      <w:pPr>
        <w:jc w:val="center"/>
        <w:rPr>
          <w:rFonts w:ascii="Times New Roman" w:eastAsia="Times New Roman" w:hAnsi="Times New Roman" w:cs="Times New Roman"/>
          <w:b/>
        </w:rPr>
      </w:pPr>
      <w:r w:rsidRPr="00661D49">
        <w:rPr>
          <w:rFonts w:ascii="Times New Roman" w:eastAsia="Times New Roman" w:hAnsi="Times New Roman" w:cs="Times New Roman"/>
          <w:b/>
        </w:rPr>
        <w:t xml:space="preserve">ANEXO </w:t>
      </w:r>
      <w:r>
        <w:rPr>
          <w:rFonts w:ascii="Times New Roman" w:eastAsia="Times New Roman" w:hAnsi="Times New Roman" w:cs="Times New Roman"/>
          <w:b/>
        </w:rPr>
        <w:t>4</w:t>
      </w:r>
    </w:p>
    <w:p w14:paraId="3A432AC4" w14:textId="77777777" w:rsidR="004F68B8" w:rsidRDefault="004F68B8" w:rsidP="004F68B8">
      <w:pPr>
        <w:spacing w:after="63"/>
      </w:pPr>
    </w:p>
    <w:p w14:paraId="3DCC75A6" w14:textId="77777777" w:rsidR="004F68B8" w:rsidRPr="0090368F" w:rsidRDefault="004F68B8" w:rsidP="004F68B8">
      <w:pPr>
        <w:jc w:val="center"/>
        <w:rPr>
          <w:rFonts w:ascii="Times New Roman" w:eastAsia="Times New Roman" w:hAnsi="Times New Roman" w:cs="Times New Roman"/>
          <w:b/>
        </w:rPr>
      </w:pPr>
      <w:r w:rsidRPr="0090368F">
        <w:rPr>
          <w:rFonts w:ascii="Times New Roman" w:eastAsia="Times New Roman" w:hAnsi="Times New Roman" w:cs="Times New Roman"/>
          <w:b/>
        </w:rPr>
        <w:t xml:space="preserve">FICHA DE EVALUACIÓN </w:t>
      </w:r>
    </w:p>
    <w:p w14:paraId="67CA2FFA" w14:textId="77777777" w:rsidR="004F68B8" w:rsidRPr="0090368F" w:rsidRDefault="004F68B8" w:rsidP="004F68B8">
      <w:pPr>
        <w:jc w:val="center"/>
        <w:rPr>
          <w:rFonts w:ascii="Times New Roman" w:eastAsia="Times New Roman" w:hAnsi="Times New Roman" w:cs="Times New Roman"/>
          <w:b/>
        </w:rPr>
      </w:pPr>
      <w:r w:rsidRPr="0090368F">
        <w:rPr>
          <w:rFonts w:ascii="Times New Roman" w:eastAsia="Times New Roman" w:hAnsi="Times New Roman" w:cs="Times New Roman"/>
          <w:b/>
        </w:rPr>
        <w:t xml:space="preserve">CLASE MODELO </w:t>
      </w:r>
    </w:p>
    <w:p w14:paraId="529F7F62" w14:textId="77777777" w:rsidR="004F68B8" w:rsidRPr="0090368F" w:rsidRDefault="004F68B8" w:rsidP="004F68B8">
      <w:pPr>
        <w:jc w:val="center"/>
        <w:rPr>
          <w:rFonts w:ascii="Times New Roman" w:eastAsia="Times New Roman" w:hAnsi="Times New Roman" w:cs="Times New Roman"/>
          <w:b/>
        </w:rPr>
      </w:pPr>
      <w:r w:rsidRPr="0090368F">
        <w:rPr>
          <w:rFonts w:ascii="Times New Roman" w:eastAsia="Times New Roman" w:hAnsi="Times New Roman" w:cs="Times New Roman"/>
          <w:b/>
        </w:rPr>
        <w:t>(</w:t>
      </w:r>
      <w:r>
        <w:rPr>
          <w:rFonts w:ascii="Times New Roman" w:eastAsia="Times New Roman" w:hAnsi="Times New Roman" w:cs="Times New Roman"/>
          <w:b/>
        </w:rPr>
        <w:t>30 puntos</w:t>
      </w:r>
      <w:r w:rsidRPr="0090368F">
        <w:rPr>
          <w:rFonts w:ascii="Times New Roman" w:eastAsia="Times New Roman" w:hAnsi="Times New Roman" w:cs="Times New Roman"/>
          <w:b/>
        </w:rPr>
        <w:t xml:space="preserve">) </w:t>
      </w:r>
    </w:p>
    <w:p w14:paraId="4BE6AC37" w14:textId="77777777" w:rsidR="004F68B8" w:rsidRPr="0090368F" w:rsidRDefault="004F68B8" w:rsidP="004F68B8">
      <w:pPr>
        <w:jc w:val="center"/>
        <w:rPr>
          <w:rFonts w:ascii="Times New Roman" w:eastAsia="Times New Roman" w:hAnsi="Times New Roman" w:cs="Times New Roman"/>
          <w:b/>
        </w:rPr>
      </w:pPr>
    </w:p>
    <w:tbl>
      <w:tblPr>
        <w:tblStyle w:val="TableGrid0"/>
        <w:tblW w:w="9212" w:type="dxa"/>
        <w:tblInd w:w="112" w:type="dxa"/>
        <w:tblCellMar>
          <w:top w:w="9" w:type="dxa"/>
          <w:left w:w="9" w:type="dxa"/>
          <w:right w:w="115" w:type="dxa"/>
        </w:tblCellMar>
        <w:tblLook w:val="04A0" w:firstRow="1" w:lastRow="0" w:firstColumn="1" w:lastColumn="0" w:noHBand="0" w:noVBand="1"/>
      </w:tblPr>
      <w:tblGrid>
        <w:gridCol w:w="3367"/>
        <w:gridCol w:w="5845"/>
      </w:tblGrid>
      <w:tr w:rsidR="004F68B8" w:rsidRPr="001F6D7D" w14:paraId="6BA4F159" w14:textId="77777777" w:rsidTr="00AD1FCF">
        <w:trPr>
          <w:trHeight w:val="411"/>
        </w:trPr>
        <w:tc>
          <w:tcPr>
            <w:tcW w:w="3367" w:type="dxa"/>
            <w:tcBorders>
              <w:top w:val="single" w:sz="5" w:space="0" w:color="000000"/>
              <w:left w:val="single" w:sz="5" w:space="0" w:color="000000"/>
              <w:bottom w:val="single" w:sz="5" w:space="0" w:color="000000"/>
              <w:right w:val="single" w:sz="5" w:space="0" w:color="000000"/>
            </w:tcBorders>
            <w:shd w:val="clear" w:color="auto" w:fill="DDD9C3"/>
            <w:vAlign w:val="center"/>
          </w:tcPr>
          <w:p w14:paraId="6B699D1C" w14:textId="77777777" w:rsidR="004F68B8" w:rsidRPr="001F6D7D" w:rsidRDefault="004F68B8" w:rsidP="00AD1FCF">
            <w:pPr>
              <w:ind w:left="100"/>
              <w:rPr>
                <w:lang w:val="es-PE"/>
              </w:rPr>
            </w:pPr>
            <w:r w:rsidRPr="001F6D7D">
              <w:rPr>
                <w:rFonts w:ascii="Calibri" w:eastAsia="Calibri" w:hAnsi="Calibri" w:cs="Calibri"/>
                <w:b/>
                <w:lang w:val="es-PE"/>
              </w:rPr>
              <w:t>Nombre y apellido del postulante</w:t>
            </w:r>
            <w:r w:rsidRPr="001F6D7D">
              <w:rPr>
                <w:lang w:val="es-PE"/>
              </w:rPr>
              <w:t xml:space="preserve"> </w:t>
            </w:r>
          </w:p>
        </w:tc>
        <w:tc>
          <w:tcPr>
            <w:tcW w:w="5845" w:type="dxa"/>
            <w:tcBorders>
              <w:top w:val="single" w:sz="5" w:space="0" w:color="000000"/>
              <w:left w:val="single" w:sz="5" w:space="0" w:color="000000"/>
              <w:bottom w:val="single" w:sz="5" w:space="0" w:color="000000"/>
              <w:right w:val="single" w:sz="5" w:space="0" w:color="000000"/>
            </w:tcBorders>
            <w:vAlign w:val="center"/>
          </w:tcPr>
          <w:p w14:paraId="4DBD20ED" w14:textId="77777777" w:rsidR="004F68B8" w:rsidRPr="001F6D7D" w:rsidRDefault="004F68B8" w:rsidP="00AD1FCF">
            <w:pPr>
              <w:rPr>
                <w:lang w:val="es-PE"/>
              </w:rPr>
            </w:pPr>
            <w:r w:rsidRPr="001F6D7D">
              <w:rPr>
                <w:rFonts w:ascii="Times New Roman" w:eastAsia="Times New Roman" w:hAnsi="Times New Roman" w:cs="Times New Roman"/>
                <w:sz w:val="20"/>
                <w:lang w:val="es-PE"/>
              </w:rPr>
              <w:t xml:space="preserve"> </w:t>
            </w:r>
          </w:p>
        </w:tc>
      </w:tr>
      <w:tr w:rsidR="004F68B8" w14:paraId="398ACEF7" w14:textId="77777777" w:rsidTr="00AD1FCF">
        <w:trPr>
          <w:trHeight w:val="413"/>
        </w:trPr>
        <w:tc>
          <w:tcPr>
            <w:tcW w:w="3367" w:type="dxa"/>
            <w:tcBorders>
              <w:top w:val="single" w:sz="5" w:space="0" w:color="000000"/>
              <w:left w:val="single" w:sz="5" w:space="0" w:color="000000"/>
              <w:bottom w:val="single" w:sz="5" w:space="0" w:color="000000"/>
              <w:right w:val="single" w:sz="5" w:space="0" w:color="000000"/>
            </w:tcBorders>
            <w:shd w:val="clear" w:color="auto" w:fill="DDD9C3"/>
            <w:vAlign w:val="center"/>
          </w:tcPr>
          <w:p w14:paraId="31CBC796" w14:textId="77777777" w:rsidR="004F68B8" w:rsidRDefault="004F68B8" w:rsidP="00AD1FCF">
            <w:pPr>
              <w:ind w:left="100"/>
            </w:pPr>
            <w:r>
              <w:rPr>
                <w:rFonts w:ascii="Calibri" w:eastAsia="Calibri" w:hAnsi="Calibri" w:cs="Calibri"/>
                <w:b/>
              </w:rPr>
              <w:t>Curso al que postula</w:t>
            </w:r>
            <w:r>
              <w:t xml:space="preserve"> </w:t>
            </w:r>
          </w:p>
        </w:tc>
        <w:tc>
          <w:tcPr>
            <w:tcW w:w="5845" w:type="dxa"/>
            <w:tcBorders>
              <w:top w:val="single" w:sz="5" w:space="0" w:color="000000"/>
              <w:left w:val="single" w:sz="5" w:space="0" w:color="000000"/>
              <w:bottom w:val="single" w:sz="5" w:space="0" w:color="000000"/>
              <w:right w:val="single" w:sz="5" w:space="0" w:color="000000"/>
            </w:tcBorders>
            <w:vAlign w:val="center"/>
          </w:tcPr>
          <w:p w14:paraId="71B4A0D4" w14:textId="77777777" w:rsidR="004F68B8" w:rsidRDefault="004F68B8" w:rsidP="00AD1FCF">
            <w:r>
              <w:rPr>
                <w:rFonts w:ascii="Times New Roman" w:eastAsia="Times New Roman" w:hAnsi="Times New Roman" w:cs="Times New Roman"/>
                <w:sz w:val="20"/>
              </w:rPr>
              <w:t xml:space="preserve"> </w:t>
            </w:r>
          </w:p>
        </w:tc>
      </w:tr>
      <w:tr w:rsidR="004F68B8" w14:paraId="0F233D42" w14:textId="77777777" w:rsidTr="00AD1FCF">
        <w:trPr>
          <w:trHeight w:val="413"/>
        </w:trPr>
        <w:tc>
          <w:tcPr>
            <w:tcW w:w="3367" w:type="dxa"/>
            <w:tcBorders>
              <w:top w:val="single" w:sz="5" w:space="0" w:color="000000"/>
              <w:left w:val="single" w:sz="5" w:space="0" w:color="000000"/>
              <w:bottom w:val="single" w:sz="5" w:space="0" w:color="000000"/>
              <w:right w:val="single" w:sz="5" w:space="0" w:color="000000"/>
            </w:tcBorders>
            <w:shd w:val="clear" w:color="auto" w:fill="DDD9C3"/>
            <w:vAlign w:val="center"/>
          </w:tcPr>
          <w:p w14:paraId="1D32AD94" w14:textId="77777777" w:rsidR="004F68B8" w:rsidRDefault="004F68B8" w:rsidP="00AD1FCF">
            <w:pPr>
              <w:ind w:left="100"/>
            </w:pPr>
            <w:r>
              <w:rPr>
                <w:rFonts w:ascii="Calibri" w:eastAsia="Calibri" w:hAnsi="Calibri" w:cs="Calibri"/>
                <w:b/>
              </w:rPr>
              <w:t>Tema de la clase</w:t>
            </w:r>
            <w:r>
              <w:t xml:space="preserve"> </w:t>
            </w:r>
          </w:p>
        </w:tc>
        <w:tc>
          <w:tcPr>
            <w:tcW w:w="5845" w:type="dxa"/>
            <w:tcBorders>
              <w:top w:val="single" w:sz="5" w:space="0" w:color="000000"/>
              <w:left w:val="single" w:sz="5" w:space="0" w:color="000000"/>
              <w:bottom w:val="single" w:sz="5" w:space="0" w:color="000000"/>
              <w:right w:val="single" w:sz="5" w:space="0" w:color="000000"/>
            </w:tcBorders>
            <w:vAlign w:val="center"/>
          </w:tcPr>
          <w:p w14:paraId="3C39C40F" w14:textId="77777777" w:rsidR="004F68B8" w:rsidRDefault="004F68B8" w:rsidP="00AD1FCF">
            <w:r>
              <w:rPr>
                <w:rFonts w:ascii="Times New Roman" w:eastAsia="Times New Roman" w:hAnsi="Times New Roman" w:cs="Times New Roman"/>
                <w:sz w:val="20"/>
              </w:rPr>
              <w:t xml:space="preserve"> </w:t>
            </w:r>
          </w:p>
        </w:tc>
      </w:tr>
      <w:tr w:rsidR="004F68B8" w14:paraId="207282A8" w14:textId="77777777" w:rsidTr="00AD1FCF">
        <w:trPr>
          <w:trHeight w:val="415"/>
        </w:trPr>
        <w:tc>
          <w:tcPr>
            <w:tcW w:w="3367" w:type="dxa"/>
            <w:tcBorders>
              <w:top w:val="single" w:sz="5" w:space="0" w:color="000000"/>
              <w:left w:val="single" w:sz="5" w:space="0" w:color="000000"/>
              <w:bottom w:val="single" w:sz="5" w:space="0" w:color="000000"/>
              <w:right w:val="single" w:sz="5" w:space="0" w:color="000000"/>
            </w:tcBorders>
            <w:shd w:val="clear" w:color="auto" w:fill="DDD9C3"/>
            <w:vAlign w:val="center"/>
          </w:tcPr>
          <w:p w14:paraId="55F1BD3B" w14:textId="77777777" w:rsidR="004F68B8" w:rsidRDefault="004F68B8" w:rsidP="00AD1FCF">
            <w:pPr>
              <w:ind w:left="100"/>
            </w:pPr>
            <w:r>
              <w:rPr>
                <w:rFonts w:ascii="Calibri" w:eastAsia="Calibri" w:hAnsi="Calibri" w:cs="Calibri"/>
                <w:b/>
              </w:rPr>
              <w:t>Fecha:</w:t>
            </w:r>
            <w:r>
              <w:t xml:space="preserve"> </w:t>
            </w:r>
          </w:p>
        </w:tc>
        <w:tc>
          <w:tcPr>
            <w:tcW w:w="5845" w:type="dxa"/>
            <w:tcBorders>
              <w:top w:val="single" w:sz="5" w:space="0" w:color="000000"/>
              <w:left w:val="single" w:sz="5" w:space="0" w:color="000000"/>
              <w:bottom w:val="single" w:sz="5" w:space="0" w:color="000000"/>
              <w:right w:val="single" w:sz="5" w:space="0" w:color="000000"/>
            </w:tcBorders>
            <w:vAlign w:val="center"/>
          </w:tcPr>
          <w:p w14:paraId="35F55960" w14:textId="77777777" w:rsidR="004F68B8" w:rsidRDefault="004F68B8" w:rsidP="00AD1FCF">
            <w:r>
              <w:rPr>
                <w:rFonts w:ascii="Times New Roman" w:eastAsia="Times New Roman" w:hAnsi="Times New Roman" w:cs="Times New Roman"/>
                <w:sz w:val="20"/>
              </w:rPr>
              <w:t xml:space="preserve"> </w:t>
            </w:r>
          </w:p>
        </w:tc>
      </w:tr>
      <w:tr w:rsidR="004F68B8" w14:paraId="112B136C" w14:textId="77777777" w:rsidTr="00AD1FCF">
        <w:trPr>
          <w:trHeight w:val="411"/>
        </w:trPr>
        <w:tc>
          <w:tcPr>
            <w:tcW w:w="3367" w:type="dxa"/>
            <w:tcBorders>
              <w:top w:val="single" w:sz="5" w:space="0" w:color="000000"/>
              <w:left w:val="single" w:sz="5" w:space="0" w:color="000000"/>
              <w:bottom w:val="single" w:sz="5" w:space="0" w:color="000000"/>
              <w:right w:val="single" w:sz="5" w:space="0" w:color="000000"/>
            </w:tcBorders>
            <w:shd w:val="clear" w:color="auto" w:fill="DDD9C3"/>
            <w:vAlign w:val="center"/>
          </w:tcPr>
          <w:p w14:paraId="640B2525" w14:textId="77777777" w:rsidR="004F68B8" w:rsidRDefault="004F68B8" w:rsidP="00AD1FCF">
            <w:pPr>
              <w:ind w:left="100"/>
            </w:pPr>
            <w:r>
              <w:rPr>
                <w:rFonts w:ascii="Calibri" w:eastAsia="Calibri" w:hAnsi="Calibri" w:cs="Calibri"/>
                <w:b/>
              </w:rPr>
              <w:t>Nombre del evaluador(a)</w:t>
            </w:r>
            <w:r>
              <w:t xml:space="preserve"> </w:t>
            </w:r>
          </w:p>
        </w:tc>
        <w:tc>
          <w:tcPr>
            <w:tcW w:w="5845" w:type="dxa"/>
            <w:tcBorders>
              <w:top w:val="single" w:sz="5" w:space="0" w:color="000000"/>
              <w:left w:val="single" w:sz="5" w:space="0" w:color="000000"/>
              <w:bottom w:val="single" w:sz="5" w:space="0" w:color="000000"/>
              <w:right w:val="single" w:sz="5" w:space="0" w:color="000000"/>
            </w:tcBorders>
            <w:vAlign w:val="center"/>
          </w:tcPr>
          <w:p w14:paraId="1A9CEC89" w14:textId="77777777" w:rsidR="004F68B8" w:rsidRDefault="004F68B8" w:rsidP="00AD1FCF">
            <w:r>
              <w:rPr>
                <w:rFonts w:ascii="Times New Roman" w:eastAsia="Times New Roman" w:hAnsi="Times New Roman" w:cs="Times New Roman"/>
                <w:sz w:val="20"/>
              </w:rPr>
              <w:t xml:space="preserve"> </w:t>
            </w:r>
          </w:p>
        </w:tc>
      </w:tr>
    </w:tbl>
    <w:p w14:paraId="3C94CCEF" w14:textId="77777777" w:rsidR="004F68B8" w:rsidRDefault="004F68B8" w:rsidP="004F68B8">
      <w:r>
        <w:rPr>
          <w:rFonts w:ascii="Times New Roman" w:eastAsia="Times New Roman" w:hAnsi="Times New Roman" w:cs="Times New Roman"/>
          <w:sz w:val="28"/>
        </w:rPr>
        <w:t xml:space="preserve"> </w:t>
      </w:r>
    </w:p>
    <w:tbl>
      <w:tblPr>
        <w:tblStyle w:val="TableGrid0"/>
        <w:tblW w:w="9181" w:type="dxa"/>
        <w:tblInd w:w="112" w:type="dxa"/>
        <w:tblCellMar>
          <w:left w:w="6" w:type="dxa"/>
          <w:right w:w="18" w:type="dxa"/>
        </w:tblCellMar>
        <w:tblLook w:val="04A0" w:firstRow="1" w:lastRow="0" w:firstColumn="1" w:lastColumn="0" w:noHBand="0" w:noVBand="1"/>
      </w:tblPr>
      <w:tblGrid>
        <w:gridCol w:w="7480"/>
        <w:gridCol w:w="926"/>
        <w:gridCol w:w="775"/>
      </w:tblGrid>
      <w:tr w:rsidR="004F68B8" w14:paraId="197ED4E0" w14:textId="77777777" w:rsidTr="00AD1FCF">
        <w:trPr>
          <w:trHeight w:val="113"/>
        </w:trPr>
        <w:tc>
          <w:tcPr>
            <w:tcW w:w="7480" w:type="dxa"/>
            <w:vMerge w:val="restart"/>
            <w:tcBorders>
              <w:top w:val="single" w:sz="5" w:space="0" w:color="000000"/>
              <w:left w:val="single" w:sz="5" w:space="0" w:color="000000"/>
              <w:right w:val="single" w:sz="5" w:space="0" w:color="000000"/>
            </w:tcBorders>
            <w:shd w:val="clear" w:color="auto" w:fill="DDD9C3"/>
          </w:tcPr>
          <w:p w14:paraId="3386B73B" w14:textId="77777777" w:rsidR="004F68B8" w:rsidRDefault="004F68B8" w:rsidP="00AD1FCF">
            <w:pPr>
              <w:ind w:left="13"/>
              <w:jc w:val="center"/>
            </w:pPr>
            <w:r>
              <w:rPr>
                <w:rFonts w:ascii="Calibri" w:eastAsia="Calibri" w:hAnsi="Calibri" w:cs="Calibri"/>
                <w:b/>
              </w:rPr>
              <w:t>Criterio</w:t>
            </w:r>
            <w:r>
              <w:t xml:space="preserve"> </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DDD9C3"/>
          </w:tcPr>
          <w:p w14:paraId="52301412" w14:textId="77777777" w:rsidR="004F68B8" w:rsidRDefault="004F68B8" w:rsidP="00AD1FCF">
            <w:pPr>
              <w:ind w:left="14"/>
              <w:jc w:val="center"/>
            </w:pPr>
            <w:r>
              <w:rPr>
                <w:rFonts w:ascii="Calibri" w:eastAsia="Calibri" w:hAnsi="Calibri" w:cs="Calibri"/>
                <w:b/>
              </w:rPr>
              <w:t>Puntaje</w:t>
            </w:r>
            <w:r>
              <w:t xml:space="preserve"> </w:t>
            </w:r>
          </w:p>
        </w:tc>
      </w:tr>
      <w:tr w:rsidR="004F68B8" w14:paraId="5905EF07" w14:textId="77777777" w:rsidTr="00AD1FCF">
        <w:trPr>
          <w:trHeight w:val="112"/>
        </w:trPr>
        <w:tc>
          <w:tcPr>
            <w:tcW w:w="7480" w:type="dxa"/>
            <w:vMerge/>
            <w:tcBorders>
              <w:left w:val="single" w:sz="5" w:space="0" w:color="000000"/>
              <w:bottom w:val="single" w:sz="5" w:space="0" w:color="000000"/>
              <w:right w:val="single" w:sz="5" w:space="0" w:color="000000"/>
            </w:tcBorders>
            <w:shd w:val="clear" w:color="auto" w:fill="DDD9C3"/>
          </w:tcPr>
          <w:p w14:paraId="31B96327" w14:textId="77777777" w:rsidR="004F68B8" w:rsidRDefault="004F68B8" w:rsidP="00AD1FCF">
            <w:pPr>
              <w:ind w:left="13"/>
              <w:jc w:val="center"/>
              <w:rPr>
                <w:rFonts w:cs="Calibri"/>
                <w:b/>
              </w:rPr>
            </w:pPr>
          </w:p>
        </w:tc>
        <w:tc>
          <w:tcPr>
            <w:tcW w:w="926" w:type="dxa"/>
            <w:tcBorders>
              <w:top w:val="single" w:sz="5" w:space="0" w:color="000000"/>
              <w:left w:val="single" w:sz="5" w:space="0" w:color="000000"/>
              <w:bottom w:val="single" w:sz="5" w:space="0" w:color="000000"/>
              <w:right w:val="single" w:sz="5" w:space="0" w:color="000000"/>
            </w:tcBorders>
            <w:shd w:val="clear" w:color="auto" w:fill="DDD9C3"/>
          </w:tcPr>
          <w:p w14:paraId="301D977A" w14:textId="77777777" w:rsidR="004F68B8" w:rsidRDefault="004F68B8" w:rsidP="00AD1FCF">
            <w:pPr>
              <w:ind w:left="14"/>
              <w:jc w:val="center"/>
              <w:rPr>
                <w:rFonts w:cs="Calibri"/>
                <w:b/>
              </w:rPr>
            </w:pPr>
            <w:r>
              <w:rPr>
                <w:rFonts w:cs="Calibri"/>
                <w:b/>
              </w:rPr>
              <w:t>Máx.</w:t>
            </w:r>
          </w:p>
        </w:tc>
        <w:tc>
          <w:tcPr>
            <w:tcW w:w="775" w:type="dxa"/>
            <w:tcBorders>
              <w:top w:val="single" w:sz="5" w:space="0" w:color="000000"/>
              <w:left w:val="single" w:sz="5" w:space="0" w:color="000000"/>
              <w:bottom w:val="single" w:sz="5" w:space="0" w:color="000000"/>
              <w:right w:val="single" w:sz="5" w:space="0" w:color="000000"/>
            </w:tcBorders>
            <w:shd w:val="clear" w:color="auto" w:fill="DDD9C3"/>
          </w:tcPr>
          <w:p w14:paraId="7A48E1A8" w14:textId="77777777" w:rsidR="004F68B8" w:rsidRDefault="004F68B8" w:rsidP="00AD1FCF">
            <w:pPr>
              <w:ind w:left="14"/>
              <w:jc w:val="center"/>
              <w:rPr>
                <w:rFonts w:cs="Calibri"/>
                <w:b/>
              </w:rPr>
            </w:pPr>
          </w:p>
        </w:tc>
      </w:tr>
      <w:tr w:rsidR="004F68B8" w14:paraId="6068D580" w14:textId="77777777" w:rsidTr="00AD1FCF">
        <w:trPr>
          <w:trHeight w:val="938"/>
        </w:trPr>
        <w:tc>
          <w:tcPr>
            <w:tcW w:w="7480" w:type="dxa"/>
            <w:tcBorders>
              <w:top w:val="single" w:sz="5" w:space="0" w:color="000000"/>
              <w:left w:val="single" w:sz="5" w:space="0" w:color="000000"/>
              <w:bottom w:val="single" w:sz="5" w:space="0" w:color="000000"/>
              <w:right w:val="single" w:sz="5" w:space="0" w:color="000000"/>
            </w:tcBorders>
            <w:vAlign w:val="center"/>
          </w:tcPr>
          <w:p w14:paraId="53AFC944" w14:textId="77777777" w:rsidR="004F68B8" w:rsidRPr="001F6D7D" w:rsidRDefault="004F68B8" w:rsidP="00AD1FCF">
            <w:pPr>
              <w:ind w:left="463" w:right="112" w:hanging="360"/>
              <w:rPr>
                <w:lang w:val="es-PE"/>
              </w:rPr>
            </w:pPr>
            <w:r>
              <w:t xml:space="preserve">1.   </w:t>
            </w:r>
            <w:r>
              <w:rPr>
                <w:rFonts w:ascii="Calibri" w:eastAsia="Calibri" w:hAnsi="Calibri" w:cs="Calibri"/>
                <w:b/>
              </w:rPr>
              <w:t>Presentación de los objetivos</w:t>
            </w:r>
            <w:r>
              <w:t xml:space="preserve">.  </w:t>
            </w:r>
            <w:r w:rsidRPr="001F6D7D">
              <w:rPr>
                <w:lang w:val="es-PE"/>
              </w:rPr>
              <w:t xml:space="preserve">Explica el propósito de la clase y su importancia en relación con la formación profesional o ejercicio profesional, y los vincula con el desarrollo de la clase. </w:t>
            </w:r>
          </w:p>
        </w:tc>
        <w:tc>
          <w:tcPr>
            <w:tcW w:w="926" w:type="dxa"/>
            <w:tcBorders>
              <w:top w:val="single" w:sz="5" w:space="0" w:color="000000"/>
              <w:left w:val="single" w:sz="5" w:space="0" w:color="000000"/>
              <w:bottom w:val="single" w:sz="5" w:space="0" w:color="000000"/>
              <w:right w:val="single" w:sz="5" w:space="0" w:color="000000"/>
            </w:tcBorders>
            <w:vAlign w:val="center"/>
          </w:tcPr>
          <w:p w14:paraId="19C91ADC" w14:textId="77777777" w:rsidR="004F68B8" w:rsidRDefault="004F68B8" w:rsidP="00AD1FCF">
            <w:pPr>
              <w:ind w:left="14"/>
              <w:jc w:val="center"/>
            </w:pPr>
            <w:r>
              <w:t>5</w:t>
            </w:r>
          </w:p>
        </w:tc>
        <w:tc>
          <w:tcPr>
            <w:tcW w:w="775" w:type="dxa"/>
            <w:tcBorders>
              <w:top w:val="single" w:sz="5" w:space="0" w:color="000000"/>
              <w:left w:val="single" w:sz="5" w:space="0" w:color="000000"/>
              <w:bottom w:val="single" w:sz="5" w:space="0" w:color="000000"/>
              <w:right w:val="single" w:sz="5" w:space="0" w:color="000000"/>
            </w:tcBorders>
          </w:tcPr>
          <w:p w14:paraId="531825A4" w14:textId="77777777" w:rsidR="004F68B8" w:rsidRDefault="004F68B8" w:rsidP="00AD1FCF">
            <w:r>
              <w:rPr>
                <w:rFonts w:ascii="Times New Roman" w:eastAsia="Times New Roman" w:hAnsi="Times New Roman" w:cs="Times New Roman"/>
                <w:sz w:val="20"/>
              </w:rPr>
              <w:t xml:space="preserve"> </w:t>
            </w:r>
          </w:p>
        </w:tc>
      </w:tr>
      <w:tr w:rsidR="004F68B8" w14:paraId="7D8AD424" w14:textId="77777777" w:rsidTr="00AD1FCF">
        <w:trPr>
          <w:trHeight w:val="936"/>
        </w:trPr>
        <w:tc>
          <w:tcPr>
            <w:tcW w:w="7480" w:type="dxa"/>
            <w:tcBorders>
              <w:top w:val="single" w:sz="5" w:space="0" w:color="000000"/>
              <w:left w:val="single" w:sz="5" w:space="0" w:color="000000"/>
              <w:bottom w:val="single" w:sz="5" w:space="0" w:color="000000"/>
              <w:right w:val="single" w:sz="5" w:space="0" w:color="000000"/>
            </w:tcBorders>
            <w:vAlign w:val="center"/>
          </w:tcPr>
          <w:p w14:paraId="30D36FEF" w14:textId="77777777" w:rsidR="004F68B8" w:rsidRPr="001F6D7D" w:rsidRDefault="004F68B8" w:rsidP="00AD1FCF">
            <w:pPr>
              <w:ind w:left="463" w:right="109" w:hanging="360"/>
              <w:rPr>
                <w:lang w:val="es-PE"/>
              </w:rPr>
            </w:pPr>
            <w:r>
              <w:t xml:space="preserve">2.   </w:t>
            </w:r>
            <w:r w:rsidRPr="00776C56">
              <w:rPr>
                <w:rFonts w:ascii="Calibri" w:eastAsia="Calibri" w:hAnsi="Calibri" w:cs="Calibri"/>
                <w:b/>
              </w:rPr>
              <w:t xml:space="preserve">Conocimiento teórico-práctico del tema. </w:t>
            </w:r>
            <w:r w:rsidRPr="00776C56">
              <w:rPr>
                <w:rFonts w:ascii="Calibri" w:eastAsia="Calibri" w:hAnsi="Calibri" w:cs="Calibri"/>
              </w:rPr>
              <w:t>Demuestra un adecuado y</w:t>
            </w:r>
            <w:r>
              <w:rPr>
                <w:rFonts w:ascii="Calibri" w:eastAsia="Calibri" w:hAnsi="Calibri" w:cs="Calibri"/>
              </w:rPr>
              <w:t xml:space="preserve"> </w:t>
            </w:r>
            <w:r w:rsidRPr="00776C56">
              <w:rPr>
                <w:rFonts w:ascii="Calibri" w:eastAsia="Calibri" w:hAnsi="Calibri" w:cs="Calibri"/>
              </w:rPr>
              <w:t>actualizado conocimiento de la materia. Relaciona la teoría con la práctica a través de la presentación de diversos ejemplos desde su experiencia laboral/profesional y del contexto nacional o internacional.</w:t>
            </w:r>
          </w:p>
        </w:tc>
        <w:tc>
          <w:tcPr>
            <w:tcW w:w="926" w:type="dxa"/>
            <w:tcBorders>
              <w:top w:val="single" w:sz="5" w:space="0" w:color="000000"/>
              <w:left w:val="single" w:sz="5" w:space="0" w:color="000000"/>
              <w:bottom w:val="single" w:sz="5" w:space="0" w:color="000000"/>
              <w:right w:val="single" w:sz="5" w:space="0" w:color="000000"/>
            </w:tcBorders>
            <w:vAlign w:val="center"/>
          </w:tcPr>
          <w:p w14:paraId="3A79F4E6" w14:textId="77777777" w:rsidR="004F68B8" w:rsidRDefault="004F68B8" w:rsidP="00AD1FCF">
            <w:pPr>
              <w:ind w:left="14"/>
              <w:jc w:val="center"/>
            </w:pPr>
            <w:r>
              <w:t>5</w:t>
            </w:r>
          </w:p>
        </w:tc>
        <w:tc>
          <w:tcPr>
            <w:tcW w:w="775" w:type="dxa"/>
            <w:tcBorders>
              <w:top w:val="single" w:sz="5" w:space="0" w:color="000000"/>
              <w:left w:val="single" w:sz="5" w:space="0" w:color="000000"/>
              <w:bottom w:val="single" w:sz="5" w:space="0" w:color="000000"/>
              <w:right w:val="single" w:sz="5" w:space="0" w:color="000000"/>
            </w:tcBorders>
          </w:tcPr>
          <w:p w14:paraId="73B4E38F" w14:textId="77777777" w:rsidR="004F68B8" w:rsidRDefault="004F68B8" w:rsidP="00AD1FCF">
            <w:r>
              <w:rPr>
                <w:rFonts w:ascii="Times New Roman" w:eastAsia="Times New Roman" w:hAnsi="Times New Roman" w:cs="Times New Roman"/>
                <w:sz w:val="20"/>
              </w:rPr>
              <w:t xml:space="preserve"> </w:t>
            </w:r>
          </w:p>
        </w:tc>
      </w:tr>
      <w:tr w:rsidR="004F68B8" w14:paraId="6EF385AA" w14:textId="77777777" w:rsidTr="00AD1FCF">
        <w:trPr>
          <w:trHeight w:val="612"/>
        </w:trPr>
        <w:tc>
          <w:tcPr>
            <w:tcW w:w="7480" w:type="dxa"/>
            <w:tcBorders>
              <w:top w:val="single" w:sz="5" w:space="0" w:color="000000"/>
              <w:left w:val="single" w:sz="5" w:space="0" w:color="000000"/>
              <w:bottom w:val="single" w:sz="5" w:space="0" w:color="000000"/>
              <w:right w:val="single" w:sz="5" w:space="0" w:color="000000"/>
            </w:tcBorders>
            <w:vAlign w:val="center"/>
          </w:tcPr>
          <w:p w14:paraId="51F95832" w14:textId="77777777" w:rsidR="004F68B8" w:rsidRPr="001F6D7D" w:rsidRDefault="004F68B8" w:rsidP="00AD1FCF">
            <w:pPr>
              <w:ind w:left="463" w:hanging="360"/>
              <w:rPr>
                <w:lang w:val="es-PE"/>
              </w:rPr>
            </w:pPr>
            <w:r>
              <w:rPr>
                <w:sz w:val="21"/>
              </w:rPr>
              <w:t xml:space="preserve">3.    </w:t>
            </w:r>
            <w:r>
              <w:rPr>
                <w:rFonts w:ascii="Calibri" w:eastAsia="Calibri" w:hAnsi="Calibri" w:cs="Calibri"/>
                <w:b/>
              </w:rPr>
              <w:t>Uso de recursos</w:t>
            </w:r>
            <w:r>
              <w:t xml:space="preserve">.  </w:t>
            </w:r>
            <w:r w:rsidRPr="001F6D7D">
              <w:rPr>
                <w:lang w:val="es-PE"/>
              </w:rPr>
              <w:t>U</w:t>
            </w:r>
            <w:r w:rsidRPr="001F6D7D">
              <w:rPr>
                <w:sz w:val="21"/>
                <w:lang w:val="es-PE"/>
              </w:rPr>
              <w:t xml:space="preserve">tiliza el recurso como un complemento que enriquece significativamente su discurso y actividades propuestas. </w:t>
            </w:r>
          </w:p>
        </w:tc>
        <w:tc>
          <w:tcPr>
            <w:tcW w:w="926" w:type="dxa"/>
            <w:tcBorders>
              <w:top w:val="single" w:sz="5" w:space="0" w:color="000000"/>
              <w:left w:val="single" w:sz="5" w:space="0" w:color="000000"/>
              <w:bottom w:val="single" w:sz="5" w:space="0" w:color="000000"/>
              <w:right w:val="single" w:sz="5" w:space="0" w:color="000000"/>
            </w:tcBorders>
            <w:vAlign w:val="center"/>
          </w:tcPr>
          <w:p w14:paraId="65B95E63" w14:textId="77777777" w:rsidR="004F68B8" w:rsidRDefault="004F68B8" w:rsidP="00AD1FCF">
            <w:pPr>
              <w:ind w:left="14"/>
              <w:jc w:val="center"/>
            </w:pPr>
            <w:r>
              <w:t>5</w:t>
            </w:r>
          </w:p>
        </w:tc>
        <w:tc>
          <w:tcPr>
            <w:tcW w:w="775" w:type="dxa"/>
            <w:tcBorders>
              <w:top w:val="single" w:sz="5" w:space="0" w:color="000000"/>
              <w:left w:val="single" w:sz="5" w:space="0" w:color="000000"/>
              <w:bottom w:val="single" w:sz="5" w:space="0" w:color="000000"/>
              <w:right w:val="single" w:sz="5" w:space="0" w:color="000000"/>
            </w:tcBorders>
          </w:tcPr>
          <w:p w14:paraId="1366EF35" w14:textId="77777777" w:rsidR="004F68B8" w:rsidRDefault="004F68B8" w:rsidP="00AD1FCF">
            <w:r>
              <w:rPr>
                <w:rFonts w:ascii="Times New Roman" w:eastAsia="Times New Roman" w:hAnsi="Times New Roman" w:cs="Times New Roman"/>
                <w:sz w:val="20"/>
              </w:rPr>
              <w:t xml:space="preserve"> </w:t>
            </w:r>
          </w:p>
        </w:tc>
      </w:tr>
      <w:tr w:rsidR="004F68B8" w14:paraId="5801C5FF" w14:textId="77777777" w:rsidTr="00AD1FCF">
        <w:trPr>
          <w:trHeight w:val="936"/>
        </w:trPr>
        <w:tc>
          <w:tcPr>
            <w:tcW w:w="7480" w:type="dxa"/>
            <w:tcBorders>
              <w:top w:val="single" w:sz="5" w:space="0" w:color="000000"/>
              <w:left w:val="single" w:sz="5" w:space="0" w:color="000000"/>
              <w:bottom w:val="single" w:sz="5" w:space="0" w:color="000000"/>
              <w:right w:val="single" w:sz="5" w:space="0" w:color="000000"/>
            </w:tcBorders>
            <w:vAlign w:val="center"/>
          </w:tcPr>
          <w:p w14:paraId="0F5BBA8E" w14:textId="77777777" w:rsidR="004F68B8" w:rsidRPr="001F6D7D" w:rsidRDefault="004F68B8" w:rsidP="00AD1FCF">
            <w:pPr>
              <w:ind w:left="463" w:right="107" w:hanging="360"/>
              <w:rPr>
                <w:lang w:val="es-PE"/>
              </w:rPr>
            </w:pPr>
            <w:r>
              <w:t xml:space="preserve">4.   </w:t>
            </w:r>
            <w:r>
              <w:rPr>
                <w:rFonts w:ascii="Calibri" w:eastAsia="Calibri" w:hAnsi="Calibri" w:cs="Calibri"/>
                <w:b/>
              </w:rPr>
              <w:t>Promoción de la participación</w:t>
            </w:r>
            <w:r>
              <w:t xml:space="preserve">. </w:t>
            </w:r>
            <w:r w:rsidRPr="001F6D7D">
              <w:rPr>
                <w:lang w:val="es-PE"/>
              </w:rPr>
              <w:t xml:space="preserve">Motiva a los observadores a participar de la presentación   del   tema.   Aprovecha   las   </w:t>
            </w:r>
            <w:r w:rsidRPr="001F6D7D">
              <w:t>opiniones, conocimientos</w:t>
            </w:r>
            <w:r w:rsidRPr="001F6D7D">
              <w:rPr>
                <w:lang w:val="es-PE"/>
              </w:rPr>
              <w:t xml:space="preserve">   o experiencias de los observadores para explicar el tema. </w:t>
            </w:r>
          </w:p>
        </w:tc>
        <w:tc>
          <w:tcPr>
            <w:tcW w:w="926" w:type="dxa"/>
            <w:tcBorders>
              <w:top w:val="single" w:sz="5" w:space="0" w:color="000000"/>
              <w:left w:val="single" w:sz="5" w:space="0" w:color="000000"/>
              <w:bottom w:val="single" w:sz="5" w:space="0" w:color="000000"/>
              <w:right w:val="single" w:sz="5" w:space="0" w:color="000000"/>
            </w:tcBorders>
            <w:vAlign w:val="center"/>
          </w:tcPr>
          <w:p w14:paraId="4D108D5C" w14:textId="77777777" w:rsidR="004F68B8" w:rsidRDefault="004F68B8" w:rsidP="00AD1FCF">
            <w:pPr>
              <w:ind w:left="14"/>
              <w:jc w:val="center"/>
            </w:pPr>
            <w:r>
              <w:t>5</w:t>
            </w:r>
          </w:p>
        </w:tc>
        <w:tc>
          <w:tcPr>
            <w:tcW w:w="775" w:type="dxa"/>
            <w:tcBorders>
              <w:top w:val="single" w:sz="5" w:space="0" w:color="000000"/>
              <w:left w:val="single" w:sz="5" w:space="0" w:color="000000"/>
              <w:bottom w:val="single" w:sz="5" w:space="0" w:color="000000"/>
              <w:right w:val="single" w:sz="5" w:space="0" w:color="000000"/>
            </w:tcBorders>
          </w:tcPr>
          <w:p w14:paraId="0F0BEFF8" w14:textId="77777777" w:rsidR="004F68B8" w:rsidRDefault="004F68B8" w:rsidP="00AD1FCF">
            <w:r>
              <w:rPr>
                <w:rFonts w:ascii="Times New Roman" w:eastAsia="Times New Roman" w:hAnsi="Times New Roman" w:cs="Times New Roman"/>
                <w:sz w:val="20"/>
              </w:rPr>
              <w:t xml:space="preserve"> </w:t>
            </w:r>
          </w:p>
        </w:tc>
      </w:tr>
      <w:tr w:rsidR="004F68B8" w14:paraId="1AB0CF94" w14:textId="77777777" w:rsidTr="00AD1FCF">
        <w:trPr>
          <w:trHeight w:val="379"/>
        </w:trPr>
        <w:tc>
          <w:tcPr>
            <w:tcW w:w="7480" w:type="dxa"/>
            <w:tcBorders>
              <w:top w:val="single" w:sz="5" w:space="0" w:color="000000"/>
              <w:left w:val="single" w:sz="5" w:space="0" w:color="000000"/>
              <w:bottom w:val="single" w:sz="5" w:space="0" w:color="000000"/>
              <w:right w:val="single" w:sz="5" w:space="0" w:color="000000"/>
            </w:tcBorders>
            <w:vAlign w:val="center"/>
          </w:tcPr>
          <w:p w14:paraId="5715BDB9" w14:textId="77777777" w:rsidR="004F68B8" w:rsidRPr="001F6D7D" w:rsidRDefault="004F68B8" w:rsidP="00AD1FCF">
            <w:pPr>
              <w:ind w:left="103"/>
              <w:rPr>
                <w:lang w:val="es-PE"/>
              </w:rPr>
            </w:pPr>
            <w:r>
              <w:t xml:space="preserve"> 5.   </w:t>
            </w:r>
            <w:r>
              <w:rPr>
                <w:rFonts w:ascii="Calibri" w:eastAsia="Calibri" w:hAnsi="Calibri" w:cs="Calibri"/>
                <w:b/>
              </w:rPr>
              <w:t>Cierre del tema</w:t>
            </w:r>
            <w:r>
              <w:t xml:space="preserve">. </w:t>
            </w:r>
            <w:r w:rsidRPr="001F6D7D">
              <w:rPr>
                <w:lang w:val="es-PE"/>
              </w:rPr>
              <w:t xml:space="preserve">Realiza un resumen o plantea conclusiones del tema. </w:t>
            </w:r>
          </w:p>
        </w:tc>
        <w:tc>
          <w:tcPr>
            <w:tcW w:w="926" w:type="dxa"/>
            <w:tcBorders>
              <w:top w:val="single" w:sz="5" w:space="0" w:color="000000"/>
              <w:left w:val="single" w:sz="5" w:space="0" w:color="000000"/>
              <w:bottom w:val="single" w:sz="5" w:space="0" w:color="000000"/>
              <w:right w:val="single" w:sz="5" w:space="0" w:color="000000"/>
            </w:tcBorders>
            <w:vAlign w:val="center"/>
          </w:tcPr>
          <w:p w14:paraId="781C463C" w14:textId="77777777" w:rsidR="004F68B8" w:rsidRDefault="004F68B8" w:rsidP="00AD1FCF">
            <w:pPr>
              <w:ind w:left="14"/>
              <w:jc w:val="center"/>
            </w:pPr>
            <w:r>
              <w:t>5</w:t>
            </w:r>
          </w:p>
        </w:tc>
        <w:tc>
          <w:tcPr>
            <w:tcW w:w="775" w:type="dxa"/>
            <w:tcBorders>
              <w:top w:val="single" w:sz="5" w:space="0" w:color="000000"/>
              <w:left w:val="single" w:sz="5" w:space="0" w:color="000000"/>
              <w:bottom w:val="single" w:sz="5" w:space="0" w:color="000000"/>
              <w:right w:val="single" w:sz="5" w:space="0" w:color="000000"/>
            </w:tcBorders>
          </w:tcPr>
          <w:p w14:paraId="6FBF5871" w14:textId="77777777" w:rsidR="004F68B8" w:rsidRDefault="004F68B8" w:rsidP="00AD1FCF">
            <w:r>
              <w:rPr>
                <w:rFonts w:ascii="Times New Roman" w:eastAsia="Times New Roman" w:hAnsi="Times New Roman" w:cs="Times New Roman"/>
                <w:sz w:val="20"/>
              </w:rPr>
              <w:t xml:space="preserve"> </w:t>
            </w:r>
          </w:p>
        </w:tc>
      </w:tr>
      <w:tr w:rsidR="004F68B8" w14:paraId="0D2EB95E" w14:textId="77777777" w:rsidTr="00AD1FCF">
        <w:trPr>
          <w:trHeight w:val="1542"/>
        </w:trPr>
        <w:tc>
          <w:tcPr>
            <w:tcW w:w="7480" w:type="dxa"/>
            <w:tcBorders>
              <w:top w:val="single" w:sz="5" w:space="0" w:color="000000"/>
              <w:left w:val="single" w:sz="5" w:space="0" w:color="000000"/>
              <w:bottom w:val="single" w:sz="5" w:space="0" w:color="000000"/>
              <w:right w:val="single" w:sz="5" w:space="0" w:color="000000"/>
            </w:tcBorders>
            <w:vAlign w:val="center"/>
          </w:tcPr>
          <w:p w14:paraId="0C18233B" w14:textId="77777777" w:rsidR="004F68B8" w:rsidRPr="001F6D7D" w:rsidRDefault="004F68B8" w:rsidP="00AD1FCF">
            <w:pPr>
              <w:ind w:left="463" w:right="44" w:hanging="360"/>
              <w:rPr>
                <w:lang w:val="es-PE"/>
              </w:rPr>
            </w:pPr>
            <w:r w:rsidRPr="001F6D7D">
              <w:rPr>
                <w:sz w:val="34"/>
                <w:vertAlign w:val="superscript"/>
                <w:lang w:val="es-PE"/>
              </w:rPr>
              <w:t xml:space="preserve"> </w:t>
            </w:r>
            <w:r w:rsidRPr="001F6D7D">
              <w:rPr>
                <w:lang w:val="es-PE"/>
              </w:rPr>
              <w:t xml:space="preserve">6.   </w:t>
            </w:r>
            <w:r w:rsidRPr="001F6D7D">
              <w:rPr>
                <w:rFonts w:ascii="Calibri" w:eastAsia="Calibri" w:hAnsi="Calibri" w:cs="Calibri"/>
                <w:b/>
                <w:lang w:val="es-PE"/>
              </w:rPr>
              <w:t xml:space="preserve">Comunicación verbal y no verbal.  </w:t>
            </w:r>
            <w:r w:rsidRPr="001F6D7D">
              <w:rPr>
                <w:lang w:val="es-PE"/>
              </w:rPr>
              <w:t xml:space="preserve">Su discurso sigue un orden lógico. Presenta una adecuada articulación. La velocidad de su discurso es adecuada (hace pausas, no corre).  Su volumen de voz es adecuado, se le escucha con claridad. Su lenguaje corporal </w:t>
            </w:r>
            <w:r w:rsidRPr="001F6D7D">
              <w:rPr>
                <w:sz w:val="21"/>
                <w:lang w:val="es-PE"/>
              </w:rPr>
              <w:t xml:space="preserve">se relaciona con el mensaje que da; lo que se evidencia en sus gestos, posturas y desplazamiento en el aula. </w:t>
            </w:r>
          </w:p>
        </w:tc>
        <w:tc>
          <w:tcPr>
            <w:tcW w:w="926" w:type="dxa"/>
            <w:tcBorders>
              <w:top w:val="single" w:sz="5" w:space="0" w:color="000000"/>
              <w:left w:val="single" w:sz="5" w:space="0" w:color="000000"/>
              <w:bottom w:val="single" w:sz="5" w:space="0" w:color="000000"/>
              <w:right w:val="single" w:sz="5" w:space="0" w:color="000000"/>
            </w:tcBorders>
            <w:vAlign w:val="center"/>
          </w:tcPr>
          <w:p w14:paraId="150C4655" w14:textId="77777777" w:rsidR="004F68B8" w:rsidRDefault="004F68B8" w:rsidP="00AD1FCF">
            <w:pPr>
              <w:ind w:left="14"/>
              <w:jc w:val="center"/>
            </w:pPr>
            <w:r>
              <w:t>5</w:t>
            </w:r>
          </w:p>
        </w:tc>
        <w:tc>
          <w:tcPr>
            <w:tcW w:w="775" w:type="dxa"/>
            <w:tcBorders>
              <w:top w:val="single" w:sz="5" w:space="0" w:color="000000"/>
              <w:left w:val="single" w:sz="5" w:space="0" w:color="000000"/>
              <w:bottom w:val="single" w:sz="5" w:space="0" w:color="000000"/>
              <w:right w:val="single" w:sz="5" w:space="0" w:color="000000"/>
            </w:tcBorders>
          </w:tcPr>
          <w:p w14:paraId="12F2F1B0" w14:textId="77777777" w:rsidR="004F68B8" w:rsidRDefault="004F68B8" w:rsidP="00AD1FCF">
            <w:r>
              <w:rPr>
                <w:rFonts w:ascii="Times New Roman" w:eastAsia="Times New Roman" w:hAnsi="Times New Roman" w:cs="Times New Roman"/>
                <w:sz w:val="20"/>
              </w:rPr>
              <w:t xml:space="preserve"> </w:t>
            </w:r>
          </w:p>
        </w:tc>
      </w:tr>
      <w:tr w:rsidR="004F68B8" w14:paraId="7768111C" w14:textId="77777777" w:rsidTr="00AD1FCF">
        <w:trPr>
          <w:trHeight w:val="571"/>
        </w:trPr>
        <w:tc>
          <w:tcPr>
            <w:tcW w:w="7480" w:type="dxa"/>
            <w:tcBorders>
              <w:top w:val="single" w:sz="5" w:space="0" w:color="000000"/>
              <w:left w:val="single" w:sz="5" w:space="0" w:color="000000"/>
              <w:bottom w:val="single" w:sz="5" w:space="0" w:color="000000"/>
              <w:right w:val="single" w:sz="5" w:space="0" w:color="000000"/>
            </w:tcBorders>
            <w:shd w:val="clear" w:color="auto" w:fill="C4BB95"/>
            <w:vAlign w:val="center"/>
          </w:tcPr>
          <w:p w14:paraId="548A091D" w14:textId="77777777" w:rsidR="004F68B8" w:rsidRDefault="004F68B8" w:rsidP="00AD1FCF">
            <w:pPr>
              <w:ind w:right="87"/>
              <w:jc w:val="center"/>
            </w:pPr>
            <w:r>
              <w:rPr>
                <w:rFonts w:ascii="Calibri" w:eastAsia="Calibri" w:hAnsi="Calibri" w:cs="Calibri"/>
                <w:b/>
              </w:rPr>
              <w:t>Total</w:t>
            </w:r>
          </w:p>
        </w:tc>
        <w:tc>
          <w:tcPr>
            <w:tcW w:w="926" w:type="dxa"/>
            <w:tcBorders>
              <w:top w:val="single" w:sz="5" w:space="0" w:color="000000"/>
              <w:left w:val="single" w:sz="5" w:space="0" w:color="000000"/>
              <w:bottom w:val="single" w:sz="5" w:space="0" w:color="000000"/>
              <w:right w:val="single" w:sz="5" w:space="0" w:color="000000"/>
            </w:tcBorders>
            <w:shd w:val="clear" w:color="auto" w:fill="C4BB95"/>
            <w:vAlign w:val="center"/>
          </w:tcPr>
          <w:p w14:paraId="4E8C7FB1" w14:textId="77777777" w:rsidR="004F68B8" w:rsidRDefault="004F68B8" w:rsidP="00AD1FCF">
            <w:pPr>
              <w:ind w:left="17"/>
              <w:jc w:val="center"/>
            </w:pPr>
            <w:r>
              <w:rPr>
                <w:rFonts w:ascii="Calibri" w:eastAsia="Calibri" w:hAnsi="Calibri" w:cs="Calibri"/>
                <w:b/>
              </w:rPr>
              <w:t>30</w:t>
            </w:r>
          </w:p>
        </w:tc>
        <w:tc>
          <w:tcPr>
            <w:tcW w:w="775" w:type="dxa"/>
            <w:tcBorders>
              <w:top w:val="single" w:sz="5" w:space="0" w:color="000000"/>
              <w:left w:val="single" w:sz="5" w:space="0" w:color="000000"/>
              <w:bottom w:val="single" w:sz="5" w:space="0" w:color="000000"/>
              <w:right w:val="single" w:sz="5" w:space="0" w:color="000000"/>
            </w:tcBorders>
            <w:shd w:val="clear" w:color="auto" w:fill="C4BB95"/>
          </w:tcPr>
          <w:p w14:paraId="7F0B8130" w14:textId="77777777" w:rsidR="004F68B8" w:rsidRDefault="004F68B8" w:rsidP="00AD1FCF">
            <w:r>
              <w:rPr>
                <w:rFonts w:ascii="Times New Roman" w:eastAsia="Times New Roman" w:hAnsi="Times New Roman" w:cs="Times New Roman"/>
                <w:sz w:val="20"/>
              </w:rPr>
              <w:t xml:space="preserve"> </w:t>
            </w:r>
          </w:p>
        </w:tc>
      </w:tr>
    </w:tbl>
    <w:p w14:paraId="6E6556FB" w14:textId="77777777" w:rsidR="004F68B8" w:rsidRPr="00DD56EF" w:rsidRDefault="004F68B8" w:rsidP="004F68B8">
      <w:pPr>
        <w:pStyle w:val="Textoindependiente"/>
        <w:ind w:right="49"/>
        <w:jc w:val="center"/>
        <w:rPr>
          <w:b/>
          <w:bCs/>
        </w:rPr>
      </w:pPr>
    </w:p>
    <w:p w14:paraId="40C6C61B" w14:textId="77777777" w:rsidR="004F68B8" w:rsidRDefault="004F68B8" w:rsidP="004F68B8">
      <w:pPr>
        <w:rPr>
          <w:rFonts w:ascii="Times New Roman" w:eastAsia="Times New Roman" w:hAnsi="Times New Roman" w:cs="Times New Roman"/>
          <w:b/>
          <w:sz w:val="24"/>
          <w:szCs w:val="24"/>
        </w:rPr>
      </w:pPr>
    </w:p>
    <w:p w14:paraId="24AADB71" w14:textId="77777777" w:rsidR="004F68B8" w:rsidRDefault="004F68B8" w:rsidP="004F68B8">
      <w:pPr>
        <w:rPr>
          <w:rFonts w:ascii="Times New Roman" w:eastAsia="Times New Roman" w:hAnsi="Times New Roman" w:cs="Times New Roman"/>
          <w:b/>
          <w:sz w:val="24"/>
          <w:szCs w:val="24"/>
        </w:rPr>
      </w:pPr>
    </w:p>
    <w:p w14:paraId="49B14B87" w14:textId="77777777" w:rsidR="004F68B8" w:rsidRDefault="004F68B8" w:rsidP="004F68B8">
      <w:pPr>
        <w:rPr>
          <w:rFonts w:ascii="Times New Roman" w:eastAsia="Times New Roman" w:hAnsi="Times New Roman" w:cs="Times New Roman"/>
          <w:b/>
          <w:sz w:val="24"/>
          <w:szCs w:val="24"/>
        </w:rPr>
      </w:pPr>
    </w:p>
    <w:p w14:paraId="31AB4CD7" w14:textId="77777777" w:rsidR="004F68B8" w:rsidRDefault="004F68B8" w:rsidP="004F68B8">
      <w:pPr>
        <w:rPr>
          <w:rFonts w:ascii="Times New Roman" w:eastAsia="Times New Roman" w:hAnsi="Times New Roman" w:cs="Times New Roman"/>
          <w:b/>
          <w:sz w:val="24"/>
          <w:szCs w:val="24"/>
        </w:rPr>
      </w:pPr>
    </w:p>
    <w:p w14:paraId="13AFA2EF" w14:textId="77777777" w:rsidR="004F68B8" w:rsidRDefault="004F68B8" w:rsidP="004F68B8">
      <w:pPr>
        <w:rPr>
          <w:rFonts w:ascii="Times New Roman" w:eastAsia="Times New Roman" w:hAnsi="Times New Roman" w:cs="Times New Roman"/>
          <w:b/>
          <w:sz w:val="24"/>
          <w:szCs w:val="24"/>
        </w:rPr>
      </w:pPr>
    </w:p>
    <w:p w14:paraId="540A6199" w14:textId="77777777" w:rsidR="004F68B8" w:rsidRDefault="004F68B8" w:rsidP="004F68B8">
      <w:pPr>
        <w:rPr>
          <w:rFonts w:ascii="Times New Roman" w:eastAsia="Times New Roman" w:hAnsi="Times New Roman" w:cs="Times New Roman"/>
          <w:b/>
          <w:sz w:val="24"/>
          <w:szCs w:val="24"/>
        </w:rPr>
      </w:pPr>
    </w:p>
    <w:p w14:paraId="2D4EFBF5" w14:textId="77777777" w:rsidR="004F68B8" w:rsidRDefault="004F68B8" w:rsidP="004F68B8">
      <w:pPr>
        <w:rPr>
          <w:rFonts w:ascii="Times New Roman" w:eastAsia="Times New Roman" w:hAnsi="Times New Roman" w:cs="Times New Roman"/>
          <w:b/>
          <w:bCs/>
          <w:sz w:val="24"/>
          <w:szCs w:val="24"/>
        </w:rPr>
      </w:pPr>
    </w:p>
    <w:p w14:paraId="4A24A385" w14:textId="77777777" w:rsidR="004F68B8" w:rsidRDefault="004F68B8" w:rsidP="004F68B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AA20406" w14:textId="77777777" w:rsidR="004F68B8" w:rsidRDefault="004F68B8" w:rsidP="004F68B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ANEXO 5</w:t>
      </w:r>
    </w:p>
    <w:p w14:paraId="34814ACC" w14:textId="77777777" w:rsidR="004F68B8" w:rsidRDefault="004F68B8" w:rsidP="004F68B8">
      <w:pPr>
        <w:rPr>
          <w:rFonts w:ascii="Times New Roman" w:eastAsia="Times New Roman" w:hAnsi="Times New Roman" w:cs="Times New Roman"/>
          <w:b/>
          <w:sz w:val="24"/>
          <w:szCs w:val="24"/>
        </w:rPr>
      </w:pPr>
    </w:p>
    <w:p w14:paraId="5F1F4E3F" w14:textId="77777777" w:rsidR="004F68B8" w:rsidRPr="005B0DEB" w:rsidRDefault="004F68B8" w:rsidP="004F68B8">
      <w:pPr>
        <w:jc w:val="center"/>
        <w:rPr>
          <w:rFonts w:ascii="Times New Roman" w:hAnsi="Times New Roman" w:cs="Times New Roman"/>
          <w:b/>
          <w:sz w:val="24"/>
          <w:u w:val="single"/>
        </w:rPr>
      </w:pPr>
      <w:r w:rsidRPr="005B0DEB">
        <w:rPr>
          <w:rFonts w:ascii="Times New Roman" w:hAnsi="Times New Roman" w:cs="Times New Roman"/>
          <w:b/>
          <w:sz w:val="24"/>
          <w:u w:val="single"/>
        </w:rPr>
        <w:t>RÚBRICA PARA EVALUACIÓN DE LA HOJA DE VIDA DOCENTE</w:t>
      </w:r>
    </w:p>
    <w:p w14:paraId="4F09B46E" w14:textId="77777777" w:rsidR="004F68B8" w:rsidRPr="005B0DEB" w:rsidRDefault="004F68B8" w:rsidP="004F68B8">
      <w:pPr>
        <w:jc w:val="center"/>
        <w:rPr>
          <w:rFonts w:ascii="Times New Roman" w:hAnsi="Times New Roman" w:cs="Times New Roman"/>
          <w:sz w:val="22"/>
        </w:rPr>
      </w:pPr>
      <w:r>
        <w:rPr>
          <w:rFonts w:ascii="Times New Roman" w:hAnsi="Times New Roman" w:cs="Times New Roman"/>
          <w:sz w:val="22"/>
        </w:rPr>
        <w:t>(70</w:t>
      </w:r>
      <w:r w:rsidRPr="005B0DEB">
        <w:rPr>
          <w:rFonts w:ascii="Times New Roman" w:hAnsi="Times New Roman" w:cs="Times New Roman"/>
          <w:sz w:val="22"/>
        </w:rPr>
        <w:t xml:space="preserve"> puntos)</w:t>
      </w:r>
    </w:p>
    <w:p w14:paraId="425BCF3B" w14:textId="77777777" w:rsidR="004F68B8" w:rsidRPr="005B0DEB" w:rsidRDefault="004F68B8" w:rsidP="004F68B8">
      <w:pPr>
        <w:jc w:val="center"/>
        <w:rPr>
          <w:rFonts w:ascii="Times New Roman" w:hAnsi="Times New Roman" w:cs="Times New Roman"/>
          <w:sz w:val="22"/>
        </w:rPr>
      </w:pPr>
    </w:p>
    <w:tbl>
      <w:tblPr>
        <w:tblStyle w:val="Tablaconcuadrcula"/>
        <w:tblW w:w="8935" w:type="dxa"/>
        <w:tblInd w:w="-5" w:type="dxa"/>
        <w:tblLayout w:type="fixed"/>
        <w:tblLook w:val="04A0" w:firstRow="1" w:lastRow="0" w:firstColumn="1" w:lastColumn="0" w:noHBand="0" w:noVBand="1"/>
      </w:tblPr>
      <w:tblGrid>
        <w:gridCol w:w="2694"/>
        <w:gridCol w:w="1701"/>
        <w:gridCol w:w="1842"/>
        <w:gridCol w:w="1701"/>
        <w:gridCol w:w="997"/>
      </w:tblGrid>
      <w:tr w:rsidR="004F68B8" w:rsidRPr="005B0DEB" w14:paraId="2CC21BB4" w14:textId="77777777" w:rsidTr="00AD1FCF">
        <w:trPr>
          <w:trHeight w:val="266"/>
        </w:trPr>
        <w:tc>
          <w:tcPr>
            <w:tcW w:w="2694" w:type="dxa"/>
            <w:vAlign w:val="center"/>
          </w:tcPr>
          <w:p w14:paraId="5729DA28" w14:textId="77777777" w:rsidR="004F68B8" w:rsidRPr="005B0DEB" w:rsidRDefault="004F68B8" w:rsidP="00AD1FCF">
            <w:pPr>
              <w:jc w:val="center"/>
              <w:rPr>
                <w:rFonts w:ascii="Times New Roman" w:hAnsi="Times New Roman" w:cs="Times New Roman"/>
                <w:b/>
              </w:rPr>
            </w:pPr>
            <w:r w:rsidRPr="005B0DEB">
              <w:rPr>
                <w:rFonts w:ascii="Times New Roman" w:hAnsi="Times New Roman" w:cs="Times New Roman"/>
                <w:b/>
              </w:rPr>
              <w:t>Criterio</w:t>
            </w:r>
          </w:p>
        </w:tc>
        <w:tc>
          <w:tcPr>
            <w:tcW w:w="1701" w:type="dxa"/>
          </w:tcPr>
          <w:p w14:paraId="7BA3148F" w14:textId="77777777" w:rsidR="004F68B8" w:rsidRPr="001D0993" w:rsidRDefault="004F68B8" w:rsidP="00AD1FCF">
            <w:pPr>
              <w:jc w:val="center"/>
              <w:rPr>
                <w:rFonts w:ascii="Times New Roman" w:hAnsi="Times New Roman" w:cs="Times New Roman"/>
                <w:b/>
              </w:rPr>
            </w:pPr>
            <w:r>
              <w:rPr>
                <w:rFonts w:ascii="Times New Roman" w:hAnsi="Times New Roman" w:cs="Times New Roman"/>
                <w:b/>
              </w:rPr>
              <w:t>Bajo</w:t>
            </w:r>
          </w:p>
          <w:p w14:paraId="3A589E99" w14:textId="77777777" w:rsidR="004F68B8" w:rsidRPr="005B0DEB" w:rsidRDefault="004F68B8" w:rsidP="00AD1FCF">
            <w:pPr>
              <w:jc w:val="center"/>
              <w:rPr>
                <w:rFonts w:ascii="Times New Roman" w:hAnsi="Times New Roman" w:cs="Times New Roman"/>
                <w:b/>
              </w:rPr>
            </w:pPr>
            <w:r>
              <w:rPr>
                <w:rFonts w:ascii="Times New Roman" w:hAnsi="Times New Roman" w:cs="Times New Roman"/>
                <w:b/>
              </w:rPr>
              <w:t>4</w:t>
            </w:r>
            <w:r w:rsidRPr="007B5B7C">
              <w:rPr>
                <w:rFonts w:ascii="Times New Roman" w:hAnsi="Times New Roman" w:cs="Times New Roman"/>
                <w:b/>
              </w:rPr>
              <w:t xml:space="preserve"> </w:t>
            </w:r>
            <w:r w:rsidRPr="005B0DEB">
              <w:rPr>
                <w:rFonts w:ascii="Times New Roman" w:hAnsi="Times New Roman" w:cs="Times New Roman"/>
                <w:b/>
              </w:rPr>
              <w:t>puntos</w:t>
            </w:r>
          </w:p>
        </w:tc>
        <w:tc>
          <w:tcPr>
            <w:tcW w:w="1842" w:type="dxa"/>
          </w:tcPr>
          <w:p w14:paraId="74C915BE" w14:textId="77777777" w:rsidR="004F68B8" w:rsidRPr="001D0993" w:rsidRDefault="004F68B8" w:rsidP="00AD1FCF">
            <w:pPr>
              <w:jc w:val="center"/>
              <w:rPr>
                <w:rFonts w:ascii="Times New Roman" w:hAnsi="Times New Roman" w:cs="Times New Roman"/>
                <w:b/>
              </w:rPr>
            </w:pPr>
            <w:r w:rsidRPr="001D0993">
              <w:rPr>
                <w:rFonts w:ascii="Times New Roman" w:hAnsi="Times New Roman" w:cs="Times New Roman"/>
                <w:b/>
              </w:rPr>
              <w:t>Medio</w:t>
            </w:r>
          </w:p>
          <w:p w14:paraId="615402C6" w14:textId="77777777" w:rsidR="004F68B8" w:rsidRPr="005B0DEB" w:rsidRDefault="004F68B8" w:rsidP="00AD1FCF">
            <w:pPr>
              <w:jc w:val="center"/>
              <w:rPr>
                <w:rFonts w:ascii="Times New Roman" w:hAnsi="Times New Roman" w:cs="Times New Roman"/>
                <w:b/>
              </w:rPr>
            </w:pPr>
            <w:r>
              <w:rPr>
                <w:rFonts w:ascii="Times New Roman" w:hAnsi="Times New Roman" w:cs="Times New Roman"/>
                <w:b/>
              </w:rPr>
              <w:t>8</w:t>
            </w:r>
            <w:r w:rsidRPr="005B0DEB">
              <w:rPr>
                <w:rFonts w:ascii="Times New Roman" w:hAnsi="Times New Roman" w:cs="Times New Roman"/>
                <w:b/>
              </w:rPr>
              <w:t xml:space="preserve"> puntos</w:t>
            </w:r>
          </w:p>
        </w:tc>
        <w:tc>
          <w:tcPr>
            <w:tcW w:w="1701" w:type="dxa"/>
          </w:tcPr>
          <w:p w14:paraId="6EFB3D5E" w14:textId="77777777" w:rsidR="004F68B8" w:rsidRPr="001D0993" w:rsidRDefault="004F68B8" w:rsidP="00AD1FCF">
            <w:pPr>
              <w:jc w:val="center"/>
              <w:rPr>
                <w:rFonts w:ascii="Times New Roman" w:hAnsi="Times New Roman" w:cs="Times New Roman"/>
                <w:b/>
              </w:rPr>
            </w:pPr>
            <w:r w:rsidRPr="001D0993">
              <w:rPr>
                <w:rFonts w:ascii="Times New Roman" w:hAnsi="Times New Roman" w:cs="Times New Roman"/>
                <w:b/>
              </w:rPr>
              <w:t>Muy alto</w:t>
            </w:r>
          </w:p>
          <w:p w14:paraId="376E3E61" w14:textId="77777777" w:rsidR="004F68B8" w:rsidRPr="005B0DEB" w:rsidRDefault="004F68B8" w:rsidP="00AD1FCF">
            <w:pPr>
              <w:jc w:val="center"/>
              <w:rPr>
                <w:rFonts w:ascii="Times New Roman" w:hAnsi="Times New Roman" w:cs="Times New Roman"/>
                <w:b/>
                <w:bCs/>
                <w:lang w:val="es-ES"/>
              </w:rPr>
            </w:pPr>
            <w:r w:rsidRPr="50E6E0F3">
              <w:rPr>
                <w:rFonts w:ascii="Times New Roman" w:hAnsi="Times New Roman" w:cs="Times New Roman"/>
                <w:b/>
                <w:bCs/>
                <w:lang w:val="es-ES"/>
              </w:rPr>
              <w:t>14 Puntos</w:t>
            </w:r>
          </w:p>
        </w:tc>
        <w:tc>
          <w:tcPr>
            <w:tcW w:w="997" w:type="dxa"/>
            <w:vAlign w:val="center"/>
          </w:tcPr>
          <w:p w14:paraId="1B5BD333" w14:textId="77777777" w:rsidR="004F68B8" w:rsidRPr="005B0DEB" w:rsidRDefault="004F68B8" w:rsidP="00AD1FCF">
            <w:pPr>
              <w:jc w:val="center"/>
              <w:rPr>
                <w:rFonts w:ascii="Times New Roman" w:hAnsi="Times New Roman" w:cs="Times New Roman"/>
                <w:b/>
              </w:rPr>
            </w:pPr>
            <w:r w:rsidRPr="005B0DEB">
              <w:rPr>
                <w:rFonts w:ascii="Times New Roman" w:hAnsi="Times New Roman" w:cs="Times New Roman"/>
                <w:b/>
              </w:rPr>
              <w:t>Puntaje</w:t>
            </w:r>
          </w:p>
        </w:tc>
      </w:tr>
      <w:tr w:rsidR="004F68B8" w:rsidRPr="005B0DEB" w14:paraId="03CF8444" w14:textId="77777777" w:rsidTr="000C250D">
        <w:trPr>
          <w:trHeight w:val="266"/>
        </w:trPr>
        <w:tc>
          <w:tcPr>
            <w:tcW w:w="2694" w:type="dxa"/>
            <w:vAlign w:val="center"/>
          </w:tcPr>
          <w:p w14:paraId="2DAD8981" w14:textId="77777777" w:rsidR="004F68B8" w:rsidRPr="009F7289" w:rsidRDefault="004F68B8" w:rsidP="000C250D">
            <w:pPr>
              <w:rPr>
                <w:rFonts w:ascii="Times New Roman" w:hAnsi="Times New Roman" w:cs="Times New Roman"/>
                <w:b/>
              </w:rPr>
            </w:pPr>
            <w:r w:rsidRPr="009F7289">
              <w:rPr>
                <w:rFonts w:ascii="Times New Roman" w:hAnsi="Times New Roman" w:cs="Times New Roman"/>
                <w:b/>
              </w:rPr>
              <w:t>Años de experiencia profesional.</w:t>
            </w:r>
          </w:p>
        </w:tc>
        <w:tc>
          <w:tcPr>
            <w:tcW w:w="1701" w:type="dxa"/>
            <w:vAlign w:val="center"/>
          </w:tcPr>
          <w:p w14:paraId="7580EDC8" w14:textId="77777777" w:rsidR="004F68B8" w:rsidRPr="007B5B7C" w:rsidRDefault="004F68B8" w:rsidP="00AD1FCF">
            <w:pPr>
              <w:jc w:val="center"/>
              <w:rPr>
                <w:rFonts w:ascii="Times New Roman" w:hAnsi="Times New Roman" w:cs="Times New Roman"/>
              </w:rPr>
            </w:pPr>
            <w:r>
              <w:rPr>
                <w:rFonts w:ascii="Times New Roman" w:hAnsi="Times New Roman" w:cs="Times New Roman"/>
              </w:rPr>
              <w:t>6 meses</w:t>
            </w:r>
          </w:p>
        </w:tc>
        <w:tc>
          <w:tcPr>
            <w:tcW w:w="1842" w:type="dxa"/>
            <w:vAlign w:val="center"/>
          </w:tcPr>
          <w:p w14:paraId="6E2EFC47" w14:textId="77777777" w:rsidR="004F68B8" w:rsidRPr="007B5B7C" w:rsidRDefault="004F68B8" w:rsidP="00AD1FCF">
            <w:pPr>
              <w:jc w:val="center"/>
              <w:rPr>
                <w:rFonts w:ascii="Times New Roman" w:hAnsi="Times New Roman" w:cs="Times New Roman"/>
              </w:rPr>
            </w:pPr>
            <w:r>
              <w:rPr>
                <w:rFonts w:ascii="Times New Roman" w:hAnsi="Times New Roman" w:cs="Times New Roman"/>
              </w:rPr>
              <w:t>1 a 3 años</w:t>
            </w:r>
          </w:p>
        </w:tc>
        <w:tc>
          <w:tcPr>
            <w:tcW w:w="1701" w:type="dxa"/>
            <w:vAlign w:val="center"/>
          </w:tcPr>
          <w:p w14:paraId="1B911BEB" w14:textId="77777777" w:rsidR="004F68B8" w:rsidRPr="007B5B7C" w:rsidRDefault="004F68B8" w:rsidP="00AD1FCF">
            <w:pPr>
              <w:jc w:val="center"/>
              <w:rPr>
                <w:rFonts w:ascii="Times New Roman" w:hAnsi="Times New Roman" w:cs="Times New Roman"/>
              </w:rPr>
            </w:pPr>
            <w:r>
              <w:rPr>
                <w:rFonts w:ascii="Times New Roman" w:hAnsi="Times New Roman" w:cs="Times New Roman"/>
              </w:rPr>
              <w:t>Más de 4</w:t>
            </w:r>
            <w:r w:rsidRPr="007B5B7C">
              <w:rPr>
                <w:rFonts w:ascii="Times New Roman" w:hAnsi="Times New Roman" w:cs="Times New Roman"/>
              </w:rPr>
              <w:t xml:space="preserve"> años</w:t>
            </w:r>
            <w:r>
              <w:rPr>
                <w:rFonts w:ascii="Times New Roman" w:hAnsi="Times New Roman" w:cs="Times New Roman"/>
              </w:rPr>
              <w:t>.</w:t>
            </w:r>
          </w:p>
        </w:tc>
        <w:tc>
          <w:tcPr>
            <w:tcW w:w="997" w:type="dxa"/>
          </w:tcPr>
          <w:p w14:paraId="28E8BE0B" w14:textId="77777777" w:rsidR="004F68B8" w:rsidRPr="005B0DEB" w:rsidRDefault="004F68B8" w:rsidP="00AD1FCF">
            <w:pPr>
              <w:jc w:val="center"/>
              <w:rPr>
                <w:rFonts w:ascii="Times New Roman" w:hAnsi="Times New Roman" w:cs="Times New Roman"/>
              </w:rPr>
            </w:pPr>
          </w:p>
        </w:tc>
      </w:tr>
      <w:tr w:rsidR="004F68B8" w:rsidRPr="005B0DEB" w14:paraId="1F4F36E7" w14:textId="77777777" w:rsidTr="000C250D">
        <w:trPr>
          <w:trHeight w:val="266"/>
        </w:trPr>
        <w:tc>
          <w:tcPr>
            <w:tcW w:w="2694" w:type="dxa"/>
            <w:vAlign w:val="center"/>
          </w:tcPr>
          <w:p w14:paraId="4B11D721" w14:textId="77777777" w:rsidR="004F68B8" w:rsidRPr="005B0DEB" w:rsidRDefault="004F68B8" w:rsidP="000C250D">
            <w:pPr>
              <w:rPr>
                <w:rFonts w:ascii="Times New Roman" w:hAnsi="Times New Roman" w:cs="Times New Roman"/>
              </w:rPr>
            </w:pPr>
            <w:r w:rsidRPr="009F7289">
              <w:rPr>
                <w:rFonts w:ascii="Times New Roman" w:hAnsi="Times New Roman" w:cs="Times New Roman"/>
                <w:b/>
              </w:rPr>
              <w:t>Años en la docencia universitaria en la materia</w:t>
            </w:r>
            <w:r>
              <w:rPr>
                <w:rFonts w:ascii="Times New Roman" w:hAnsi="Times New Roman" w:cs="Times New Roman"/>
              </w:rPr>
              <w:t>.</w:t>
            </w:r>
          </w:p>
        </w:tc>
        <w:tc>
          <w:tcPr>
            <w:tcW w:w="1701" w:type="dxa"/>
            <w:vAlign w:val="center"/>
          </w:tcPr>
          <w:p w14:paraId="0676F032" w14:textId="77777777" w:rsidR="004F68B8" w:rsidRPr="005B0DEB" w:rsidRDefault="004F68B8" w:rsidP="00AD1FCF">
            <w:pPr>
              <w:jc w:val="center"/>
              <w:rPr>
                <w:rFonts w:ascii="Times New Roman" w:hAnsi="Times New Roman" w:cs="Times New Roman"/>
              </w:rPr>
            </w:pPr>
            <w:r>
              <w:rPr>
                <w:rFonts w:ascii="Times New Roman" w:hAnsi="Times New Roman" w:cs="Times New Roman"/>
              </w:rPr>
              <w:t>--</w:t>
            </w:r>
          </w:p>
        </w:tc>
        <w:tc>
          <w:tcPr>
            <w:tcW w:w="1842" w:type="dxa"/>
            <w:vAlign w:val="center"/>
          </w:tcPr>
          <w:p w14:paraId="1BE97486" w14:textId="77777777" w:rsidR="004F68B8" w:rsidRPr="005B0DEB" w:rsidRDefault="004F68B8" w:rsidP="00AD1FCF">
            <w:pPr>
              <w:jc w:val="center"/>
              <w:rPr>
                <w:rFonts w:ascii="Times New Roman" w:hAnsi="Times New Roman" w:cs="Times New Roman"/>
              </w:rPr>
            </w:pPr>
            <w:r>
              <w:rPr>
                <w:rFonts w:ascii="Times New Roman" w:hAnsi="Times New Roman" w:cs="Times New Roman"/>
              </w:rPr>
              <w:t>1</w:t>
            </w:r>
            <w:r w:rsidRPr="005B0DEB">
              <w:rPr>
                <w:rFonts w:ascii="Times New Roman" w:hAnsi="Times New Roman" w:cs="Times New Roman"/>
              </w:rPr>
              <w:t xml:space="preserve"> </w:t>
            </w:r>
            <w:r>
              <w:rPr>
                <w:rFonts w:ascii="Times New Roman" w:hAnsi="Times New Roman" w:cs="Times New Roman"/>
              </w:rPr>
              <w:t xml:space="preserve">a 3 </w:t>
            </w:r>
            <w:r w:rsidRPr="005B0DEB">
              <w:rPr>
                <w:rFonts w:ascii="Times New Roman" w:hAnsi="Times New Roman" w:cs="Times New Roman"/>
              </w:rPr>
              <w:t>años</w:t>
            </w:r>
            <w:r>
              <w:rPr>
                <w:rFonts w:ascii="Times New Roman" w:hAnsi="Times New Roman" w:cs="Times New Roman"/>
              </w:rPr>
              <w:t>.</w:t>
            </w:r>
          </w:p>
        </w:tc>
        <w:tc>
          <w:tcPr>
            <w:tcW w:w="1701" w:type="dxa"/>
            <w:vAlign w:val="center"/>
          </w:tcPr>
          <w:p w14:paraId="662801A8" w14:textId="77777777" w:rsidR="004F68B8" w:rsidRPr="005B0DEB" w:rsidRDefault="004F68B8" w:rsidP="00AD1FCF">
            <w:pPr>
              <w:jc w:val="center"/>
              <w:rPr>
                <w:rFonts w:ascii="Times New Roman" w:hAnsi="Times New Roman" w:cs="Times New Roman"/>
              </w:rPr>
            </w:pPr>
            <w:r w:rsidRPr="005B0DEB">
              <w:rPr>
                <w:rFonts w:ascii="Times New Roman" w:hAnsi="Times New Roman" w:cs="Times New Roman"/>
              </w:rPr>
              <w:t xml:space="preserve">Más de </w:t>
            </w:r>
            <w:r>
              <w:rPr>
                <w:rFonts w:ascii="Times New Roman" w:hAnsi="Times New Roman" w:cs="Times New Roman"/>
              </w:rPr>
              <w:t xml:space="preserve">4 </w:t>
            </w:r>
            <w:r w:rsidRPr="005B0DEB">
              <w:rPr>
                <w:rFonts w:ascii="Times New Roman" w:hAnsi="Times New Roman" w:cs="Times New Roman"/>
              </w:rPr>
              <w:t>años</w:t>
            </w:r>
            <w:r>
              <w:rPr>
                <w:rFonts w:ascii="Times New Roman" w:hAnsi="Times New Roman" w:cs="Times New Roman"/>
              </w:rPr>
              <w:t>.</w:t>
            </w:r>
          </w:p>
        </w:tc>
        <w:tc>
          <w:tcPr>
            <w:tcW w:w="997" w:type="dxa"/>
          </w:tcPr>
          <w:p w14:paraId="27D48717" w14:textId="77777777" w:rsidR="004F68B8" w:rsidRPr="005B0DEB" w:rsidRDefault="004F68B8" w:rsidP="00AD1FCF">
            <w:pPr>
              <w:rPr>
                <w:rFonts w:ascii="Times New Roman" w:hAnsi="Times New Roman" w:cs="Times New Roman"/>
              </w:rPr>
            </w:pPr>
          </w:p>
        </w:tc>
      </w:tr>
      <w:tr w:rsidR="004F68B8" w:rsidRPr="005B0DEB" w14:paraId="22F6A0A7" w14:textId="77777777" w:rsidTr="000C250D">
        <w:trPr>
          <w:trHeight w:val="266"/>
        </w:trPr>
        <w:tc>
          <w:tcPr>
            <w:tcW w:w="2694" w:type="dxa"/>
            <w:vAlign w:val="center"/>
          </w:tcPr>
          <w:p w14:paraId="3CFA0293" w14:textId="77777777" w:rsidR="004F68B8" w:rsidRDefault="004F68B8" w:rsidP="000C250D">
            <w:pPr>
              <w:rPr>
                <w:rFonts w:ascii="Times New Roman" w:hAnsi="Times New Roman" w:cs="Times New Roman"/>
                <w:b/>
              </w:rPr>
            </w:pPr>
            <w:r>
              <w:rPr>
                <w:rFonts w:ascii="Times New Roman" w:hAnsi="Times New Roman" w:cs="Times New Roman"/>
                <w:b/>
              </w:rPr>
              <w:t>Capacitaciones por horas.</w:t>
            </w:r>
          </w:p>
          <w:p w14:paraId="5E41A641" w14:textId="77777777" w:rsidR="004F68B8" w:rsidRPr="009A5E22" w:rsidRDefault="004F68B8" w:rsidP="000C250D">
            <w:pPr>
              <w:rPr>
                <w:rFonts w:ascii="Times New Roman" w:hAnsi="Times New Roman" w:cs="Times New Roman"/>
                <w:b/>
              </w:rPr>
            </w:pPr>
            <w:r>
              <w:rPr>
                <w:rFonts w:ascii="Times New Roman" w:hAnsi="Times New Roman" w:cs="Times New Roman"/>
                <w:b/>
              </w:rPr>
              <w:t>Últimos cinco años</w:t>
            </w:r>
          </w:p>
        </w:tc>
        <w:tc>
          <w:tcPr>
            <w:tcW w:w="1701" w:type="dxa"/>
            <w:vAlign w:val="center"/>
          </w:tcPr>
          <w:p w14:paraId="1793F830" w14:textId="77777777" w:rsidR="004F68B8" w:rsidRPr="005B0DEB" w:rsidRDefault="004F68B8" w:rsidP="00AD1FCF">
            <w:pPr>
              <w:jc w:val="center"/>
              <w:rPr>
                <w:rFonts w:ascii="Times New Roman" w:hAnsi="Times New Roman" w:cs="Times New Roman"/>
              </w:rPr>
            </w:pPr>
            <w:r>
              <w:rPr>
                <w:rFonts w:ascii="Times New Roman" w:hAnsi="Times New Roman" w:cs="Times New Roman"/>
              </w:rPr>
              <w:t>Hasta 20 horas</w:t>
            </w:r>
          </w:p>
        </w:tc>
        <w:tc>
          <w:tcPr>
            <w:tcW w:w="1842" w:type="dxa"/>
            <w:vAlign w:val="center"/>
          </w:tcPr>
          <w:p w14:paraId="22A5047C" w14:textId="77777777" w:rsidR="004F68B8" w:rsidRPr="005B0DEB" w:rsidRDefault="004F68B8" w:rsidP="00AD1FCF">
            <w:pPr>
              <w:jc w:val="center"/>
              <w:rPr>
                <w:rFonts w:ascii="Times New Roman" w:hAnsi="Times New Roman" w:cs="Times New Roman"/>
              </w:rPr>
            </w:pPr>
            <w:r>
              <w:rPr>
                <w:rFonts w:ascii="Times New Roman" w:hAnsi="Times New Roman" w:cs="Times New Roman"/>
              </w:rPr>
              <w:t>De 21 a 40 horas</w:t>
            </w:r>
          </w:p>
        </w:tc>
        <w:tc>
          <w:tcPr>
            <w:tcW w:w="1701" w:type="dxa"/>
            <w:vAlign w:val="center"/>
          </w:tcPr>
          <w:p w14:paraId="2FA9C19E" w14:textId="77777777" w:rsidR="004F68B8" w:rsidRPr="005B0DEB" w:rsidRDefault="004F68B8" w:rsidP="00AD1FCF">
            <w:pPr>
              <w:jc w:val="center"/>
              <w:rPr>
                <w:rFonts w:ascii="Times New Roman" w:hAnsi="Times New Roman" w:cs="Times New Roman"/>
              </w:rPr>
            </w:pPr>
            <w:r>
              <w:rPr>
                <w:rFonts w:ascii="Times New Roman" w:hAnsi="Times New Roman" w:cs="Times New Roman"/>
              </w:rPr>
              <w:t>Más de 40 horas</w:t>
            </w:r>
          </w:p>
        </w:tc>
        <w:tc>
          <w:tcPr>
            <w:tcW w:w="997" w:type="dxa"/>
          </w:tcPr>
          <w:p w14:paraId="1E75A98F" w14:textId="77777777" w:rsidR="004F68B8" w:rsidRPr="005B0DEB" w:rsidRDefault="004F68B8" w:rsidP="00AD1FCF">
            <w:pPr>
              <w:rPr>
                <w:rFonts w:ascii="Times New Roman" w:hAnsi="Times New Roman" w:cs="Times New Roman"/>
              </w:rPr>
            </w:pPr>
          </w:p>
        </w:tc>
      </w:tr>
      <w:tr w:rsidR="004F68B8" w:rsidRPr="005B0DEB" w14:paraId="38AB42BB" w14:textId="77777777" w:rsidTr="000C250D">
        <w:trPr>
          <w:trHeight w:val="252"/>
        </w:trPr>
        <w:tc>
          <w:tcPr>
            <w:tcW w:w="2694" w:type="dxa"/>
            <w:tcBorders>
              <w:bottom w:val="single" w:sz="4" w:space="0" w:color="auto"/>
            </w:tcBorders>
            <w:vAlign w:val="center"/>
          </w:tcPr>
          <w:p w14:paraId="6A7DE801" w14:textId="77777777" w:rsidR="004F68B8" w:rsidRPr="009A5E22" w:rsidRDefault="004F68B8" w:rsidP="000C250D">
            <w:pPr>
              <w:rPr>
                <w:rFonts w:ascii="Times New Roman" w:hAnsi="Times New Roman" w:cs="Times New Roman"/>
                <w:b/>
              </w:rPr>
            </w:pPr>
            <w:r w:rsidRPr="009A5E22">
              <w:rPr>
                <w:rFonts w:ascii="Times New Roman" w:hAnsi="Times New Roman" w:cs="Times New Roman"/>
                <w:b/>
              </w:rPr>
              <w:t>Publicaciones.</w:t>
            </w:r>
          </w:p>
        </w:tc>
        <w:tc>
          <w:tcPr>
            <w:tcW w:w="1701" w:type="dxa"/>
            <w:tcBorders>
              <w:bottom w:val="single" w:sz="4" w:space="0" w:color="auto"/>
            </w:tcBorders>
            <w:vAlign w:val="center"/>
          </w:tcPr>
          <w:p w14:paraId="7B3A572F" w14:textId="77777777" w:rsidR="004F68B8" w:rsidRPr="005B0DEB" w:rsidRDefault="004F68B8" w:rsidP="00AD1FCF">
            <w:pPr>
              <w:jc w:val="center"/>
              <w:rPr>
                <w:rFonts w:ascii="Times New Roman" w:hAnsi="Times New Roman" w:cs="Times New Roman"/>
              </w:rPr>
            </w:pPr>
            <w:r w:rsidRPr="005B0DEB">
              <w:rPr>
                <w:rFonts w:ascii="Times New Roman" w:hAnsi="Times New Roman" w:cs="Times New Roman"/>
              </w:rPr>
              <w:t>Artículo no indexado</w:t>
            </w:r>
            <w:r>
              <w:rPr>
                <w:rFonts w:ascii="Times New Roman" w:hAnsi="Times New Roman" w:cs="Times New Roman"/>
              </w:rPr>
              <w:t>.</w:t>
            </w:r>
          </w:p>
        </w:tc>
        <w:tc>
          <w:tcPr>
            <w:tcW w:w="1842" w:type="dxa"/>
            <w:tcBorders>
              <w:bottom w:val="single" w:sz="4" w:space="0" w:color="auto"/>
            </w:tcBorders>
            <w:vAlign w:val="center"/>
          </w:tcPr>
          <w:p w14:paraId="082FAAB3" w14:textId="77777777" w:rsidR="004F68B8" w:rsidRPr="005B0DEB" w:rsidRDefault="004F68B8" w:rsidP="00AD1FCF">
            <w:pPr>
              <w:jc w:val="center"/>
              <w:rPr>
                <w:rFonts w:ascii="Times New Roman" w:hAnsi="Times New Roman" w:cs="Times New Roman"/>
              </w:rPr>
            </w:pPr>
            <w:r w:rsidRPr="005B0DEB">
              <w:rPr>
                <w:rFonts w:ascii="Times New Roman" w:hAnsi="Times New Roman" w:cs="Times New Roman"/>
              </w:rPr>
              <w:t>Libro de texto o artículo indexado</w:t>
            </w:r>
            <w:r>
              <w:rPr>
                <w:rFonts w:ascii="Times New Roman" w:hAnsi="Times New Roman" w:cs="Times New Roman"/>
              </w:rPr>
              <w:t>.</w:t>
            </w:r>
          </w:p>
        </w:tc>
        <w:tc>
          <w:tcPr>
            <w:tcW w:w="1701" w:type="dxa"/>
            <w:vAlign w:val="center"/>
          </w:tcPr>
          <w:p w14:paraId="27B45BFC" w14:textId="77777777" w:rsidR="004F68B8" w:rsidRPr="005B0DEB" w:rsidRDefault="004F68B8" w:rsidP="00AD1FCF">
            <w:pPr>
              <w:jc w:val="center"/>
              <w:rPr>
                <w:rFonts w:ascii="Times New Roman" w:hAnsi="Times New Roman" w:cs="Times New Roman"/>
              </w:rPr>
            </w:pPr>
            <w:r>
              <w:rPr>
                <w:rFonts w:ascii="Times New Roman" w:hAnsi="Times New Roman" w:cs="Times New Roman"/>
              </w:rPr>
              <w:t>Libro, t</w:t>
            </w:r>
            <w:r w:rsidRPr="005B0DEB">
              <w:rPr>
                <w:rFonts w:ascii="Times New Roman" w:hAnsi="Times New Roman" w:cs="Times New Roman"/>
              </w:rPr>
              <w:t xml:space="preserve">exto y </w:t>
            </w:r>
            <w:r>
              <w:rPr>
                <w:rFonts w:ascii="Times New Roman" w:hAnsi="Times New Roman" w:cs="Times New Roman"/>
              </w:rPr>
              <w:t>a</w:t>
            </w:r>
            <w:r w:rsidRPr="005B0DEB">
              <w:rPr>
                <w:rFonts w:ascii="Times New Roman" w:hAnsi="Times New Roman" w:cs="Times New Roman"/>
              </w:rPr>
              <w:t>rtículo indexado o patente</w:t>
            </w:r>
            <w:r>
              <w:rPr>
                <w:rFonts w:ascii="Times New Roman" w:hAnsi="Times New Roman" w:cs="Times New Roman"/>
              </w:rPr>
              <w:t>.</w:t>
            </w:r>
          </w:p>
        </w:tc>
        <w:tc>
          <w:tcPr>
            <w:tcW w:w="997" w:type="dxa"/>
          </w:tcPr>
          <w:p w14:paraId="4D39ACE9" w14:textId="77777777" w:rsidR="004F68B8" w:rsidRPr="005B0DEB" w:rsidRDefault="004F68B8" w:rsidP="00AD1FCF">
            <w:pPr>
              <w:rPr>
                <w:rFonts w:ascii="Times New Roman" w:hAnsi="Times New Roman" w:cs="Times New Roman"/>
              </w:rPr>
            </w:pPr>
          </w:p>
        </w:tc>
      </w:tr>
      <w:tr w:rsidR="004F68B8" w:rsidRPr="005B0DEB" w14:paraId="15CB98FE" w14:textId="77777777" w:rsidTr="000C250D">
        <w:trPr>
          <w:trHeight w:val="266"/>
        </w:trPr>
        <w:tc>
          <w:tcPr>
            <w:tcW w:w="2694" w:type="dxa"/>
            <w:tcBorders>
              <w:bottom w:val="single" w:sz="4" w:space="0" w:color="auto"/>
            </w:tcBorders>
            <w:vAlign w:val="center"/>
          </w:tcPr>
          <w:p w14:paraId="1D2BE2D7" w14:textId="77777777" w:rsidR="004F68B8" w:rsidRPr="009A5E22" w:rsidRDefault="004F68B8" w:rsidP="000C250D">
            <w:pPr>
              <w:rPr>
                <w:rFonts w:ascii="Times New Roman" w:hAnsi="Times New Roman" w:cs="Times New Roman"/>
                <w:b/>
              </w:rPr>
            </w:pPr>
            <w:r>
              <w:rPr>
                <w:rFonts w:ascii="Times New Roman" w:hAnsi="Times New Roman" w:cs="Times New Roman"/>
                <w:b/>
              </w:rPr>
              <w:t xml:space="preserve">Conocimiento de un </w:t>
            </w:r>
            <w:r w:rsidRPr="009A5E22">
              <w:rPr>
                <w:rFonts w:ascii="Times New Roman" w:hAnsi="Times New Roman" w:cs="Times New Roman"/>
                <w:b/>
              </w:rPr>
              <w:t xml:space="preserve">idioma </w:t>
            </w:r>
            <w:r>
              <w:rPr>
                <w:rFonts w:ascii="Times New Roman" w:hAnsi="Times New Roman" w:cs="Times New Roman"/>
                <w:b/>
              </w:rPr>
              <w:t xml:space="preserve">extranjero de preferencia </w:t>
            </w:r>
            <w:r w:rsidRPr="009A5E22">
              <w:rPr>
                <w:rFonts w:ascii="Times New Roman" w:hAnsi="Times New Roman" w:cs="Times New Roman"/>
                <w:b/>
              </w:rPr>
              <w:t>inglés</w:t>
            </w:r>
            <w:r>
              <w:rPr>
                <w:rFonts w:ascii="Times New Roman" w:hAnsi="Times New Roman" w:cs="Times New Roman"/>
                <w:b/>
              </w:rPr>
              <w:t xml:space="preserve"> o lengua nativa</w:t>
            </w:r>
            <w:r w:rsidRPr="009A5E22">
              <w:rPr>
                <w:rFonts w:ascii="Times New Roman" w:hAnsi="Times New Roman" w:cs="Times New Roman"/>
                <w:b/>
              </w:rPr>
              <w:t>.</w:t>
            </w:r>
          </w:p>
        </w:tc>
        <w:tc>
          <w:tcPr>
            <w:tcW w:w="1701" w:type="dxa"/>
            <w:tcBorders>
              <w:bottom w:val="single" w:sz="4" w:space="0" w:color="auto"/>
            </w:tcBorders>
            <w:vAlign w:val="center"/>
          </w:tcPr>
          <w:p w14:paraId="37AA22F4" w14:textId="77777777" w:rsidR="004F68B8" w:rsidRPr="005B0DEB" w:rsidRDefault="004F68B8" w:rsidP="00AD1FCF">
            <w:pPr>
              <w:jc w:val="center"/>
              <w:rPr>
                <w:rFonts w:ascii="Times New Roman" w:hAnsi="Times New Roman" w:cs="Times New Roman"/>
              </w:rPr>
            </w:pPr>
            <w:r w:rsidRPr="005B0DEB">
              <w:rPr>
                <w:rFonts w:ascii="Times New Roman" w:hAnsi="Times New Roman" w:cs="Times New Roman"/>
              </w:rPr>
              <w:t>Básico</w:t>
            </w:r>
          </w:p>
        </w:tc>
        <w:tc>
          <w:tcPr>
            <w:tcW w:w="1842" w:type="dxa"/>
            <w:tcBorders>
              <w:bottom w:val="single" w:sz="4" w:space="0" w:color="auto"/>
            </w:tcBorders>
            <w:vAlign w:val="center"/>
          </w:tcPr>
          <w:p w14:paraId="150BC41C" w14:textId="77777777" w:rsidR="004F68B8" w:rsidRPr="005B0DEB" w:rsidRDefault="004F68B8" w:rsidP="00AD1FCF">
            <w:pPr>
              <w:jc w:val="center"/>
              <w:rPr>
                <w:rFonts w:ascii="Times New Roman" w:hAnsi="Times New Roman" w:cs="Times New Roman"/>
              </w:rPr>
            </w:pPr>
            <w:r w:rsidRPr="005B0DEB">
              <w:rPr>
                <w:rFonts w:ascii="Times New Roman" w:hAnsi="Times New Roman" w:cs="Times New Roman"/>
              </w:rPr>
              <w:t>Intermedio</w:t>
            </w:r>
          </w:p>
        </w:tc>
        <w:tc>
          <w:tcPr>
            <w:tcW w:w="1701" w:type="dxa"/>
            <w:tcBorders>
              <w:bottom w:val="single" w:sz="4" w:space="0" w:color="auto"/>
            </w:tcBorders>
            <w:vAlign w:val="center"/>
          </w:tcPr>
          <w:p w14:paraId="7F6F1500" w14:textId="77777777" w:rsidR="004F68B8" w:rsidRPr="005B0DEB" w:rsidRDefault="004F68B8" w:rsidP="00AD1FCF">
            <w:pPr>
              <w:jc w:val="center"/>
              <w:rPr>
                <w:rFonts w:ascii="Times New Roman" w:hAnsi="Times New Roman" w:cs="Times New Roman"/>
              </w:rPr>
            </w:pPr>
            <w:r w:rsidRPr="005B0DEB">
              <w:rPr>
                <w:rFonts w:ascii="Times New Roman" w:hAnsi="Times New Roman" w:cs="Times New Roman"/>
              </w:rPr>
              <w:t>Avanzado</w:t>
            </w:r>
          </w:p>
        </w:tc>
        <w:tc>
          <w:tcPr>
            <w:tcW w:w="997" w:type="dxa"/>
          </w:tcPr>
          <w:p w14:paraId="63858EFE" w14:textId="77777777" w:rsidR="004F68B8" w:rsidRPr="005B0DEB" w:rsidRDefault="004F68B8" w:rsidP="00AD1FCF">
            <w:pPr>
              <w:rPr>
                <w:rFonts w:ascii="Times New Roman" w:hAnsi="Times New Roman" w:cs="Times New Roman"/>
              </w:rPr>
            </w:pPr>
          </w:p>
        </w:tc>
      </w:tr>
      <w:tr w:rsidR="004F68B8" w:rsidRPr="005B0DEB" w14:paraId="6EC72E3A" w14:textId="77777777" w:rsidTr="00AD1FCF">
        <w:trPr>
          <w:trHeight w:val="266"/>
        </w:trPr>
        <w:tc>
          <w:tcPr>
            <w:tcW w:w="2694" w:type="dxa"/>
            <w:tcBorders>
              <w:top w:val="single" w:sz="4" w:space="0" w:color="auto"/>
              <w:left w:val="nil"/>
              <w:bottom w:val="nil"/>
              <w:right w:val="nil"/>
            </w:tcBorders>
          </w:tcPr>
          <w:p w14:paraId="3EB8FF45" w14:textId="77777777" w:rsidR="004F68B8" w:rsidRPr="005B0DEB" w:rsidRDefault="004F68B8" w:rsidP="00AD1FCF">
            <w:pPr>
              <w:rPr>
                <w:rFonts w:ascii="Times New Roman" w:hAnsi="Times New Roman" w:cs="Times New Roman"/>
              </w:rPr>
            </w:pPr>
          </w:p>
        </w:tc>
        <w:tc>
          <w:tcPr>
            <w:tcW w:w="1701" w:type="dxa"/>
            <w:tcBorders>
              <w:top w:val="single" w:sz="4" w:space="0" w:color="auto"/>
              <w:left w:val="nil"/>
              <w:bottom w:val="nil"/>
              <w:right w:val="nil"/>
            </w:tcBorders>
          </w:tcPr>
          <w:p w14:paraId="5A25E058" w14:textId="77777777" w:rsidR="004F68B8" w:rsidRPr="005B0DEB" w:rsidRDefault="004F68B8" w:rsidP="00AD1FCF">
            <w:pPr>
              <w:jc w:val="center"/>
              <w:rPr>
                <w:rFonts w:ascii="Times New Roman" w:hAnsi="Times New Roman" w:cs="Times New Roman"/>
              </w:rPr>
            </w:pPr>
          </w:p>
        </w:tc>
        <w:tc>
          <w:tcPr>
            <w:tcW w:w="1842" w:type="dxa"/>
            <w:tcBorders>
              <w:top w:val="single" w:sz="4" w:space="0" w:color="auto"/>
              <w:left w:val="nil"/>
              <w:bottom w:val="nil"/>
              <w:right w:val="single" w:sz="4" w:space="0" w:color="auto"/>
            </w:tcBorders>
          </w:tcPr>
          <w:p w14:paraId="7A1C677B" w14:textId="77777777" w:rsidR="004F68B8" w:rsidRPr="005B0DEB" w:rsidRDefault="004F68B8" w:rsidP="00AD1FCF">
            <w:pPr>
              <w:jc w:val="center"/>
              <w:rPr>
                <w:rFonts w:ascii="Times New Roman" w:hAnsi="Times New Roman" w:cs="Times New Roman"/>
              </w:rPr>
            </w:pPr>
          </w:p>
        </w:tc>
        <w:tc>
          <w:tcPr>
            <w:tcW w:w="1701" w:type="dxa"/>
            <w:tcBorders>
              <w:left w:val="single" w:sz="4" w:space="0" w:color="auto"/>
            </w:tcBorders>
            <w:vAlign w:val="center"/>
          </w:tcPr>
          <w:p w14:paraId="2EBADFE2" w14:textId="77777777" w:rsidR="004F68B8" w:rsidRPr="005B0DEB" w:rsidRDefault="004F68B8" w:rsidP="00AD1FCF">
            <w:pPr>
              <w:jc w:val="center"/>
              <w:rPr>
                <w:rFonts w:ascii="Times New Roman" w:hAnsi="Times New Roman" w:cs="Times New Roman"/>
              </w:rPr>
            </w:pPr>
            <w:r>
              <w:rPr>
                <w:rFonts w:ascii="Times New Roman" w:hAnsi="Times New Roman" w:cs="Times New Roman"/>
              </w:rPr>
              <w:t>Puntaje Total</w:t>
            </w:r>
          </w:p>
        </w:tc>
        <w:tc>
          <w:tcPr>
            <w:tcW w:w="997" w:type="dxa"/>
          </w:tcPr>
          <w:p w14:paraId="522BA0DD" w14:textId="77777777" w:rsidR="004F68B8" w:rsidRPr="005B0DEB" w:rsidRDefault="004F68B8" w:rsidP="00AD1FCF">
            <w:pPr>
              <w:rPr>
                <w:rFonts w:ascii="Times New Roman" w:hAnsi="Times New Roman" w:cs="Times New Roman"/>
              </w:rPr>
            </w:pPr>
          </w:p>
        </w:tc>
      </w:tr>
    </w:tbl>
    <w:p w14:paraId="6A454F25" w14:textId="77777777" w:rsidR="004F68B8" w:rsidRPr="005B0DEB" w:rsidRDefault="004F68B8" w:rsidP="004F68B8">
      <w:pPr>
        <w:spacing w:after="200" w:line="276" w:lineRule="auto"/>
        <w:rPr>
          <w:rFonts w:ascii="Times New Roman" w:hAnsi="Times New Roman" w:cs="Times New Roman"/>
          <w:b/>
        </w:rPr>
      </w:pPr>
    </w:p>
    <w:p w14:paraId="7FFA23D1" w14:textId="77777777" w:rsidR="004F68B8" w:rsidRDefault="004F68B8" w:rsidP="004F68B8">
      <w:pPr>
        <w:rPr>
          <w:rFonts w:ascii="Times New Roman" w:eastAsia="Times New Roman" w:hAnsi="Times New Roman" w:cs="Times New Roman"/>
          <w:sz w:val="22"/>
          <w:szCs w:val="22"/>
        </w:rPr>
      </w:pPr>
    </w:p>
    <w:p w14:paraId="3A3CFFEA" w14:textId="77777777" w:rsidR="004F68B8" w:rsidRDefault="004F68B8" w:rsidP="004F68B8">
      <w:pPr>
        <w:rPr>
          <w:rFonts w:ascii="Times New Roman" w:eastAsia="Times New Roman" w:hAnsi="Times New Roman" w:cs="Times New Roman"/>
          <w:sz w:val="22"/>
          <w:szCs w:val="22"/>
        </w:rPr>
      </w:pPr>
    </w:p>
    <w:p w14:paraId="51327891" w14:textId="77777777" w:rsidR="004F68B8" w:rsidRDefault="004F68B8" w:rsidP="004F68B8">
      <w:pPr>
        <w:rPr>
          <w:rFonts w:ascii="Times New Roman" w:eastAsia="Times New Roman" w:hAnsi="Times New Roman" w:cs="Times New Roman"/>
          <w:sz w:val="22"/>
          <w:szCs w:val="22"/>
        </w:rPr>
      </w:pPr>
    </w:p>
    <w:p w14:paraId="1848343C" w14:textId="77777777" w:rsidR="004F68B8" w:rsidRDefault="004F68B8" w:rsidP="004F68B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APELLIDOS Y NOMBRES:</w:t>
      </w:r>
    </w:p>
    <w:p w14:paraId="2508A84E" w14:textId="77777777" w:rsidR="004F68B8" w:rsidRDefault="004F68B8" w:rsidP="004F68B8">
      <w:pPr>
        <w:rPr>
          <w:rFonts w:ascii="Times New Roman" w:eastAsia="Times New Roman" w:hAnsi="Times New Roman" w:cs="Times New Roman"/>
          <w:b/>
          <w:sz w:val="24"/>
          <w:szCs w:val="24"/>
        </w:rPr>
      </w:pPr>
    </w:p>
    <w:p w14:paraId="582D8F40" w14:textId="77777777" w:rsidR="004F68B8" w:rsidRDefault="004F68B8" w:rsidP="004F68B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ÁREA:</w:t>
      </w:r>
    </w:p>
    <w:p w14:paraId="66DD7F10" w14:textId="77777777" w:rsidR="004F68B8" w:rsidRDefault="004F68B8" w:rsidP="004F68B8">
      <w:pPr>
        <w:rPr>
          <w:rFonts w:ascii="Times New Roman" w:eastAsia="Times New Roman" w:hAnsi="Times New Roman" w:cs="Times New Roman"/>
          <w:b/>
          <w:sz w:val="24"/>
          <w:szCs w:val="24"/>
        </w:rPr>
      </w:pPr>
    </w:p>
    <w:p w14:paraId="5A606978" w14:textId="77777777" w:rsidR="004F68B8" w:rsidRDefault="004F68B8" w:rsidP="004F68B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CURSO O ASIGNATURA:</w:t>
      </w:r>
    </w:p>
    <w:p w14:paraId="3FBB0692" w14:textId="77777777" w:rsidR="004F68B8" w:rsidRDefault="004F68B8" w:rsidP="004F68B8">
      <w:pPr>
        <w:rPr>
          <w:rFonts w:ascii="Times New Roman" w:eastAsia="Times New Roman" w:hAnsi="Times New Roman" w:cs="Times New Roman"/>
          <w:b/>
          <w:sz w:val="24"/>
          <w:szCs w:val="24"/>
        </w:rPr>
      </w:pPr>
    </w:p>
    <w:p w14:paraId="04F7F10D" w14:textId="77777777" w:rsidR="004F68B8" w:rsidRDefault="004F68B8" w:rsidP="004F68B8">
      <w:pPr>
        <w:rPr>
          <w:rFonts w:ascii="Times New Roman" w:eastAsia="Times New Roman" w:hAnsi="Times New Roman" w:cs="Times New Roman"/>
          <w:b/>
          <w:sz w:val="22"/>
          <w:szCs w:val="22"/>
        </w:rPr>
      </w:pPr>
      <w:r>
        <w:rPr>
          <w:rFonts w:ascii="Times New Roman" w:eastAsia="Times New Roman" w:hAnsi="Times New Roman" w:cs="Times New Roman"/>
          <w:b/>
          <w:sz w:val="24"/>
          <w:szCs w:val="24"/>
        </w:rPr>
        <w:t>CLASIFICACIÓN:</w:t>
      </w:r>
    </w:p>
    <w:p w14:paraId="36E72351" w14:textId="77777777" w:rsidR="004F68B8" w:rsidRDefault="004F68B8" w:rsidP="004F68B8">
      <w:pPr>
        <w:jc w:val="center"/>
        <w:rPr>
          <w:rFonts w:ascii="Times New Roman" w:eastAsia="Times New Roman" w:hAnsi="Times New Roman" w:cs="Times New Roman"/>
          <w:b/>
          <w:sz w:val="22"/>
          <w:szCs w:val="22"/>
        </w:rPr>
      </w:pPr>
    </w:p>
    <w:p w14:paraId="5C42989D" w14:textId="77777777" w:rsidR="004F68B8" w:rsidRDefault="004F68B8" w:rsidP="004F68B8">
      <w:pPr>
        <w:jc w:val="center"/>
        <w:rPr>
          <w:rFonts w:ascii="Times New Roman" w:eastAsia="Times New Roman" w:hAnsi="Times New Roman" w:cs="Times New Roman"/>
          <w:b/>
          <w:sz w:val="22"/>
          <w:szCs w:val="22"/>
        </w:rPr>
      </w:pPr>
    </w:p>
    <w:p w14:paraId="01E5B61A" w14:textId="77777777" w:rsidR="004F68B8" w:rsidRDefault="004F68B8" w:rsidP="004F68B8">
      <w:pPr>
        <w:jc w:val="center"/>
        <w:rPr>
          <w:rFonts w:ascii="Times New Roman" w:eastAsia="Times New Roman" w:hAnsi="Times New Roman" w:cs="Times New Roman"/>
          <w:b/>
          <w:sz w:val="22"/>
          <w:szCs w:val="22"/>
        </w:rPr>
      </w:pPr>
    </w:p>
    <w:p w14:paraId="6487A89C" w14:textId="77777777" w:rsidR="004F68B8" w:rsidRDefault="004F68B8" w:rsidP="004F68B8">
      <w:pPr>
        <w:jc w:val="center"/>
        <w:rPr>
          <w:rFonts w:ascii="Times New Roman" w:eastAsia="Times New Roman" w:hAnsi="Times New Roman" w:cs="Times New Roman"/>
          <w:b/>
          <w:sz w:val="22"/>
          <w:szCs w:val="22"/>
        </w:rPr>
      </w:pPr>
    </w:p>
    <w:p w14:paraId="435C461C" w14:textId="77777777" w:rsidR="004F68B8" w:rsidRDefault="004F68B8" w:rsidP="004F68B8">
      <w:pPr>
        <w:jc w:val="center"/>
        <w:rPr>
          <w:rFonts w:ascii="Times New Roman" w:eastAsia="Times New Roman" w:hAnsi="Times New Roman" w:cs="Times New Roman"/>
          <w:b/>
          <w:sz w:val="22"/>
          <w:szCs w:val="22"/>
        </w:rPr>
      </w:pPr>
    </w:p>
    <w:p w14:paraId="45FA7E0F" w14:textId="77777777" w:rsidR="004F68B8" w:rsidRDefault="004F68B8" w:rsidP="004F68B8">
      <w:pPr>
        <w:jc w:val="center"/>
        <w:rPr>
          <w:rFonts w:ascii="Times New Roman" w:eastAsia="Times New Roman" w:hAnsi="Times New Roman" w:cs="Times New Roman"/>
          <w:b/>
          <w:sz w:val="22"/>
          <w:szCs w:val="22"/>
        </w:rPr>
      </w:pPr>
    </w:p>
    <w:p w14:paraId="35C2CFC7" w14:textId="77777777" w:rsidR="004F68B8" w:rsidRDefault="004F68B8" w:rsidP="004F68B8">
      <w:pPr>
        <w:jc w:val="center"/>
        <w:rPr>
          <w:rFonts w:ascii="Times New Roman" w:eastAsia="Times New Roman" w:hAnsi="Times New Roman" w:cs="Times New Roman"/>
          <w:b/>
          <w:sz w:val="22"/>
          <w:szCs w:val="22"/>
        </w:rPr>
      </w:pPr>
    </w:p>
    <w:p w14:paraId="0DA9E654" w14:textId="77777777" w:rsidR="004F68B8" w:rsidRDefault="004F68B8" w:rsidP="004F68B8">
      <w:pPr>
        <w:jc w:val="center"/>
        <w:rPr>
          <w:rFonts w:ascii="Times New Roman" w:eastAsia="Times New Roman" w:hAnsi="Times New Roman" w:cs="Times New Roman"/>
          <w:b/>
          <w:sz w:val="22"/>
          <w:szCs w:val="22"/>
        </w:rPr>
      </w:pPr>
    </w:p>
    <w:p w14:paraId="49F5E09C" w14:textId="77777777" w:rsidR="004F68B8" w:rsidRDefault="004F68B8" w:rsidP="004F68B8">
      <w:pPr>
        <w:jc w:val="center"/>
        <w:rPr>
          <w:rFonts w:ascii="Times New Roman" w:eastAsia="Times New Roman" w:hAnsi="Times New Roman" w:cs="Times New Roman"/>
          <w:b/>
          <w:sz w:val="22"/>
          <w:szCs w:val="22"/>
        </w:rPr>
      </w:pPr>
    </w:p>
    <w:p w14:paraId="78B68E12" w14:textId="77777777" w:rsidR="004F68B8" w:rsidRDefault="004F68B8" w:rsidP="004F68B8">
      <w:pPr>
        <w:jc w:val="center"/>
        <w:rPr>
          <w:rFonts w:ascii="Times New Roman" w:eastAsia="Times New Roman" w:hAnsi="Times New Roman" w:cs="Times New Roman"/>
          <w:b/>
          <w:sz w:val="22"/>
          <w:szCs w:val="22"/>
        </w:rPr>
      </w:pPr>
    </w:p>
    <w:p w14:paraId="0E753ABC" w14:textId="77777777" w:rsidR="004F68B8" w:rsidRDefault="004F68B8" w:rsidP="004F68B8">
      <w:pPr>
        <w:jc w:val="center"/>
        <w:rPr>
          <w:rFonts w:ascii="Times New Roman" w:eastAsia="Times New Roman" w:hAnsi="Times New Roman" w:cs="Times New Roman"/>
          <w:b/>
          <w:sz w:val="22"/>
          <w:szCs w:val="22"/>
        </w:rPr>
      </w:pPr>
    </w:p>
    <w:p w14:paraId="425AEAE1" w14:textId="77777777" w:rsidR="004F68B8" w:rsidRDefault="004F68B8" w:rsidP="004F68B8">
      <w:pPr>
        <w:jc w:val="center"/>
        <w:rPr>
          <w:rFonts w:ascii="Times New Roman" w:eastAsia="Times New Roman" w:hAnsi="Times New Roman" w:cs="Times New Roman"/>
          <w:b/>
          <w:sz w:val="22"/>
          <w:szCs w:val="22"/>
        </w:rPr>
      </w:pPr>
    </w:p>
    <w:p w14:paraId="34F19680" w14:textId="77777777" w:rsidR="004F68B8" w:rsidRDefault="004F68B8" w:rsidP="004F68B8">
      <w:pPr>
        <w:jc w:val="center"/>
        <w:rPr>
          <w:rFonts w:ascii="Times New Roman" w:eastAsia="Times New Roman" w:hAnsi="Times New Roman" w:cs="Times New Roman"/>
          <w:b/>
          <w:sz w:val="22"/>
          <w:szCs w:val="22"/>
        </w:rPr>
      </w:pPr>
    </w:p>
    <w:p w14:paraId="33278165" w14:textId="77777777" w:rsidR="004F68B8" w:rsidRDefault="004F68B8" w:rsidP="004F68B8">
      <w:pPr>
        <w:jc w:val="center"/>
        <w:rPr>
          <w:rFonts w:ascii="Times New Roman" w:eastAsia="Times New Roman" w:hAnsi="Times New Roman" w:cs="Times New Roman"/>
          <w:b/>
          <w:sz w:val="22"/>
          <w:szCs w:val="22"/>
        </w:rPr>
      </w:pPr>
    </w:p>
    <w:p w14:paraId="0D9BD1D1" w14:textId="77777777" w:rsidR="004F68B8" w:rsidRDefault="004F68B8" w:rsidP="004F68B8">
      <w:pPr>
        <w:jc w:val="center"/>
        <w:rPr>
          <w:rFonts w:ascii="Times New Roman" w:eastAsia="Times New Roman" w:hAnsi="Times New Roman" w:cs="Times New Roman"/>
          <w:b/>
          <w:sz w:val="22"/>
          <w:szCs w:val="22"/>
        </w:rPr>
      </w:pPr>
    </w:p>
    <w:p w14:paraId="2DCCF566" w14:textId="77777777" w:rsidR="004F68B8" w:rsidRDefault="004F68B8" w:rsidP="004F68B8">
      <w:pPr>
        <w:jc w:val="center"/>
        <w:rPr>
          <w:rFonts w:ascii="Times New Roman" w:eastAsia="Times New Roman" w:hAnsi="Times New Roman" w:cs="Times New Roman"/>
          <w:b/>
          <w:sz w:val="22"/>
          <w:szCs w:val="22"/>
        </w:rPr>
      </w:pPr>
    </w:p>
    <w:p w14:paraId="2AEF25EB" w14:textId="77777777" w:rsidR="004F68B8" w:rsidRDefault="004F68B8" w:rsidP="004F68B8">
      <w:pPr>
        <w:jc w:val="center"/>
        <w:rPr>
          <w:rFonts w:ascii="Times New Roman" w:eastAsia="Times New Roman" w:hAnsi="Times New Roman" w:cs="Times New Roman"/>
          <w:b/>
          <w:sz w:val="22"/>
          <w:szCs w:val="22"/>
        </w:rPr>
      </w:pPr>
    </w:p>
    <w:p w14:paraId="338E765F" w14:textId="77777777" w:rsidR="004F68B8" w:rsidRDefault="004F68B8" w:rsidP="004F68B8">
      <w:pPr>
        <w:jc w:val="center"/>
        <w:rPr>
          <w:rFonts w:ascii="Times New Roman" w:eastAsia="Times New Roman" w:hAnsi="Times New Roman" w:cs="Times New Roman"/>
          <w:b/>
          <w:sz w:val="22"/>
          <w:szCs w:val="22"/>
        </w:rPr>
      </w:pPr>
    </w:p>
    <w:p w14:paraId="7B5FF7B8" w14:textId="77777777" w:rsidR="004F68B8" w:rsidRPr="0026792B" w:rsidRDefault="004F68B8" w:rsidP="004F68B8">
      <w:pPr>
        <w:rPr>
          <w:rFonts w:ascii="Times New Roman" w:eastAsia="Times New Roman" w:hAnsi="Times New Roman" w:cs="Times New Roman"/>
          <w:b/>
          <w:sz w:val="22"/>
          <w:szCs w:val="22"/>
        </w:rPr>
      </w:pPr>
    </w:p>
    <w:p w14:paraId="2BAF4C8D" w14:textId="77777777" w:rsidR="004F68B8" w:rsidRDefault="004F68B8" w:rsidP="004F68B8">
      <w:pPr>
        <w:jc w:val="center"/>
        <w:rPr>
          <w:rFonts w:ascii="Times New Roman" w:eastAsia="Times New Roman" w:hAnsi="Times New Roman" w:cs="Times New Roman"/>
          <w:b/>
          <w:sz w:val="24"/>
          <w:szCs w:val="24"/>
        </w:rPr>
      </w:pPr>
    </w:p>
    <w:p w14:paraId="674ACC6E" w14:textId="5AA94A7C" w:rsidR="00CE25FF" w:rsidRDefault="00CE25FF" w:rsidP="0026792B">
      <w:pPr>
        <w:rPr>
          <w:rFonts w:ascii="Times New Roman" w:eastAsia="Times New Roman" w:hAnsi="Times New Roman" w:cs="Times New Roman"/>
          <w:b/>
          <w:sz w:val="22"/>
          <w:szCs w:val="22"/>
        </w:rPr>
      </w:pPr>
    </w:p>
    <w:p w14:paraId="2B9B627F" w14:textId="031E67C0" w:rsidR="007C2C81" w:rsidRDefault="007C2C81" w:rsidP="0026792B">
      <w:pPr>
        <w:rPr>
          <w:rFonts w:ascii="Times New Roman" w:eastAsia="Times New Roman" w:hAnsi="Times New Roman" w:cs="Times New Roman"/>
          <w:b/>
          <w:sz w:val="22"/>
          <w:szCs w:val="22"/>
        </w:rPr>
      </w:pPr>
    </w:p>
    <w:p w14:paraId="407EDA69" w14:textId="5D8DC7AF" w:rsidR="007C2C81" w:rsidRDefault="007C2C81" w:rsidP="0026792B">
      <w:pPr>
        <w:rPr>
          <w:rFonts w:ascii="Times New Roman" w:eastAsia="Times New Roman" w:hAnsi="Times New Roman" w:cs="Times New Roman"/>
          <w:b/>
          <w:sz w:val="22"/>
          <w:szCs w:val="22"/>
        </w:rPr>
      </w:pPr>
    </w:p>
    <w:p w14:paraId="233277BE" w14:textId="77777777" w:rsidR="007C2C81" w:rsidRPr="0026792B" w:rsidRDefault="007C2C81" w:rsidP="0026792B">
      <w:pPr>
        <w:rPr>
          <w:rFonts w:ascii="Times New Roman" w:eastAsia="Times New Roman" w:hAnsi="Times New Roman" w:cs="Times New Roman"/>
          <w:b/>
          <w:sz w:val="22"/>
          <w:szCs w:val="22"/>
        </w:rPr>
      </w:pPr>
    </w:p>
    <w:p w14:paraId="51031697" w14:textId="77777777" w:rsidR="00CE25FF" w:rsidRDefault="00CE25FF">
      <w:pPr>
        <w:jc w:val="center"/>
        <w:rPr>
          <w:rFonts w:ascii="Times New Roman" w:eastAsia="Times New Roman" w:hAnsi="Times New Roman" w:cs="Times New Roman"/>
          <w:b/>
          <w:sz w:val="24"/>
          <w:szCs w:val="24"/>
        </w:rPr>
      </w:pPr>
    </w:p>
    <w:p w14:paraId="00D09451" w14:textId="6FD12F3E" w:rsidR="004E1022" w:rsidRDefault="00C61657" w:rsidP="007D2E9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ANEXO </w:t>
      </w:r>
      <w:r w:rsidR="00D91979">
        <w:rPr>
          <w:rFonts w:ascii="Times New Roman" w:eastAsia="Times New Roman" w:hAnsi="Times New Roman" w:cs="Times New Roman"/>
          <w:b/>
          <w:sz w:val="24"/>
          <w:szCs w:val="24"/>
        </w:rPr>
        <w:t>6</w:t>
      </w:r>
    </w:p>
    <w:p w14:paraId="470E5EED" w14:textId="77777777" w:rsidR="00152847" w:rsidRDefault="00152847">
      <w:pPr>
        <w:jc w:val="center"/>
        <w:rPr>
          <w:rFonts w:ascii="Times New Roman" w:eastAsia="Times New Roman" w:hAnsi="Times New Roman" w:cs="Times New Roman"/>
          <w:b/>
          <w:sz w:val="24"/>
          <w:szCs w:val="24"/>
        </w:rPr>
      </w:pPr>
    </w:p>
    <w:p w14:paraId="7991F17C" w14:textId="77777777" w:rsidR="000C250D" w:rsidRDefault="008A538E" w:rsidP="007D2E9D">
      <w:pPr>
        <w:jc w:val="center"/>
        <w:rPr>
          <w:rFonts w:ascii="Times New Roman" w:eastAsia="Times New Roman" w:hAnsi="Times New Roman" w:cs="Times New Roman"/>
          <w:b/>
          <w:sz w:val="24"/>
          <w:szCs w:val="24"/>
        </w:rPr>
      </w:pPr>
      <w:r w:rsidRPr="00CE25FF">
        <w:rPr>
          <w:rFonts w:ascii="Times New Roman" w:eastAsia="Times New Roman" w:hAnsi="Times New Roman" w:cs="Times New Roman"/>
          <w:b/>
          <w:sz w:val="24"/>
          <w:szCs w:val="24"/>
        </w:rPr>
        <w:t>CUADRO DE</w:t>
      </w:r>
      <w:r w:rsidR="00CB13CC">
        <w:rPr>
          <w:rFonts w:ascii="Times New Roman" w:eastAsia="Times New Roman" w:hAnsi="Times New Roman" w:cs="Times New Roman"/>
          <w:b/>
          <w:sz w:val="24"/>
          <w:szCs w:val="24"/>
        </w:rPr>
        <w:t xml:space="preserve"> </w:t>
      </w:r>
      <w:r w:rsidRPr="00CE25FF">
        <w:rPr>
          <w:rFonts w:ascii="Times New Roman" w:eastAsia="Times New Roman" w:hAnsi="Times New Roman" w:cs="Times New Roman"/>
          <w:b/>
          <w:sz w:val="24"/>
          <w:szCs w:val="24"/>
        </w:rPr>
        <w:t>PLAZAS</w:t>
      </w:r>
    </w:p>
    <w:p w14:paraId="0EDC730D" w14:textId="42871083" w:rsidR="004517F6" w:rsidRPr="004517F6" w:rsidRDefault="004517F6" w:rsidP="004517F6">
      <w:pPr>
        <w:ind w:left="2880" w:firstLine="720"/>
        <w:rPr>
          <w:rFonts w:ascii="Times New Roman" w:eastAsia="Times New Roman" w:hAnsi="Times New Roman" w:cs="Times New Roman"/>
          <w:b/>
          <w:sz w:val="24"/>
          <w:szCs w:val="24"/>
        </w:rPr>
      </w:pPr>
    </w:p>
    <w:p w14:paraId="6B27316E" w14:textId="6DA8B68B" w:rsidR="00E166F1" w:rsidRDefault="00E166F1" w:rsidP="00F4498D">
      <w:pPr>
        <w:rPr>
          <w:rFonts w:ascii="Times New Roman" w:eastAsia="Times New Roman" w:hAnsi="Times New Roman" w:cs="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559"/>
        <w:gridCol w:w="2733"/>
        <w:gridCol w:w="3220"/>
      </w:tblGrid>
      <w:tr w:rsidR="00DF2F9B" w:rsidRPr="000D608C" w14:paraId="2995168D" w14:textId="77777777" w:rsidTr="00853242">
        <w:trPr>
          <w:trHeight w:val="351"/>
        </w:trPr>
        <w:tc>
          <w:tcPr>
            <w:tcW w:w="1101" w:type="dxa"/>
          </w:tcPr>
          <w:p w14:paraId="17395895" w14:textId="77777777" w:rsidR="00DF2F9B" w:rsidRPr="000D608C" w:rsidRDefault="00DF2F9B" w:rsidP="00853242">
            <w:pPr>
              <w:autoSpaceDE w:val="0"/>
              <w:autoSpaceDN w:val="0"/>
              <w:adjustRightInd w:val="0"/>
              <w:jc w:val="center"/>
              <w:rPr>
                <w:rFonts w:ascii="Times New Roman" w:hAnsi="Times New Roman" w:cs="Times New Roman"/>
                <w:color w:val="000000"/>
                <w:sz w:val="22"/>
                <w:szCs w:val="22"/>
                <w:lang w:val="es-PE"/>
              </w:rPr>
            </w:pPr>
            <w:r w:rsidRPr="000D608C">
              <w:rPr>
                <w:rFonts w:ascii="Times New Roman" w:hAnsi="Times New Roman" w:cs="Times New Roman"/>
                <w:b/>
                <w:bCs/>
                <w:color w:val="000000"/>
                <w:sz w:val="22"/>
                <w:szCs w:val="22"/>
                <w:lang w:val="es-PE"/>
              </w:rPr>
              <w:t>N° plazas</w:t>
            </w:r>
          </w:p>
        </w:tc>
        <w:tc>
          <w:tcPr>
            <w:tcW w:w="1559" w:type="dxa"/>
          </w:tcPr>
          <w:p w14:paraId="0E08132A" w14:textId="77777777" w:rsidR="00DF2F9B" w:rsidRPr="000D608C" w:rsidRDefault="00DF2F9B" w:rsidP="00853242">
            <w:pPr>
              <w:autoSpaceDE w:val="0"/>
              <w:autoSpaceDN w:val="0"/>
              <w:adjustRightInd w:val="0"/>
              <w:jc w:val="center"/>
              <w:rPr>
                <w:rFonts w:ascii="Times New Roman" w:hAnsi="Times New Roman" w:cs="Times New Roman"/>
                <w:color w:val="000000"/>
                <w:sz w:val="22"/>
                <w:szCs w:val="22"/>
                <w:lang w:val="es-PE"/>
              </w:rPr>
            </w:pPr>
            <w:r w:rsidRPr="000D608C">
              <w:rPr>
                <w:rFonts w:ascii="Times New Roman" w:hAnsi="Times New Roman" w:cs="Times New Roman"/>
                <w:b/>
                <w:bCs/>
                <w:color w:val="000000"/>
                <w:sz w:val="22"/>
                <w:szCs w:val="22"/>
                <w:lang w:val="es-PE"/>
              </w:rPr>
              <w:t>Categoría</w:t>
            </w:r>
          </w:p>
        </w:tc>
        <w:tc>
          <w:tcPr>
            <w:tcW w:w="2733" w:type="dxa"/>
          </w:tcPr>
          <w:p w14:paraId="66D3ED39" w14:textId="77777777" w:rsidR="00DF2F9B" w:rsidRPr="000D608C" w:rsidRDefault="00DF2F9B" w:rsidP="00853242">
            <w:pPr>
              <w:autoSpaceDE w:val="0"/>
              <w:autoSpaceDN w:val="0"/>
              <w:adjustRightInd w:val="0"/>
              <w:jc w:val="center"/>
              <w:rPr>
                <w:rFonts w:ascii="Times New Roman" w:hAnsi="Times New Roman" w:cs="Times New Roman"/>
                <w:color w:val="000000"/>
                <w:sz w:val="22"/>
                <w:szCs w:val="22"/>
                <w:lang w:val="es-PE"/>
              </w:rPr>
            </w:pPr>
            <w:r w:rsidRPr="000D608C">
              <w:rPr>
                <w:rFonts w:ascii="Times New Roman" w:hAnsi="Times New Roman" w:cs="Times New Roman"/>
                <w:b/>
                <w:bCs/>
                <w:color w:val="000000"/>
                <w:sz w:val="22"/>
                <w:szCs w:val="22"/>
                <w:lang w:val="es-PE"/>
              </w:rPr>
              <w:t>Cursos a participar según distribución de carga en semestres</w:t>
            </w:r>
          </w:p>
        </w:tc>
        <w:tc>
          <w:tcPr>
            <w:tcW w:w="3220" w:type="dxa"/>
          </w:tcPr>
          <w:p w14:paraId="6B40A209" w14:textId="77777777" w:rsidR="00DF2F9B" w:rsidRPr="000D608C" w:rsidRDefault="00DF2F9B" w:rsidP="00853242">
            <w:pPr>
              <w:autoSpaceDE w:val="0"/>
              <w:autoSpaceDN w:val="0"/>
              <w:adjustRightInd w:val="0"/>
              <w:jc w:val="center"/>
              <w:rPr>
                <w:rFonts w:ascii="Times New Roman" w:hAnsi="Times New Roman" w:cs="Times New Roman"/>
                <w:color w:val="000000"/>
                <w:sz w:val="22"/>
                <w:szCs w:val="22"/>
                <w:lang w:val="es-PE"/>
              </w:rPr>
            </w:pPr>
            <w:r w:rsidRPr="000D608C">
              <w:rPr>
                <w:rFonts w:ascii="Times New Roman" w:hAnsi="Times New Roman" w:cs="Times New Roman"/>
                <w:b/>
                <w:bCs/>
                <w:color w:val="000000"/>
                <w:sz w:val="22"/>
                <w:szCs w:val="22"/>
                <w:lang w:val="es-PE"/>
              </w:rPr>
              <w:t>Experiencia</w:t>
            </w:r>
          </w:p>
        </w:tc>
      </w:tr>
      <w:tr w:rsidR="00DF2F9B" w:rsidRPr="000D608C" w14:paraId="00686603" w14:textId="77777777" w:rsidTr="00853242">
        <w:trPr>
          <w:trHeight w:val="859"/>
        </w:trPr>
        <w:tc>
          <w:tcPr>
            <w:tcW w:w="1101" w:type="dxa"/>
          </w:tcPr>
          <w:p w14:paraId="578EEC9F" w14:textId="77777777" w:rsidR="00DF2F9B" w:rsidRPr="000D608C" w:rsidRDefault="00DF2F9B" w:rsidP="00853242">
            <w:pPr>
              <w:autoSpaceDE w:val="0"/>
              <w:autoSpaceDN w:val="0"/>
              <w:adjustRightInd w:val="0"/>
              <w:rPr>
                <w:rFonts w:ascii="Times New Roman" w:hAnsi="Times New Roman" w:cs="Times New Roman"/>
                <w:color w:val="000000"/>
                <w:sz w:val="22"/>
                <w:szCs w:val="22"/>
                <w:lang w:val="es-PE"/>
              </w:rPr>
            </w:pPr>
            <w:r w:rsidRPr="000D608C">
              <w:rPr>
                <w:rFonts w:ascii="Times New Roman" w:hAnsi="Times New Roman" w:cs="Times New Roman"/>
                <w:color w:val="000000"/>
                <w:sz w:val="22"/>
                <w:szCs w:val="22"/>
                <w:lang w:val="es-PE"/>
              </w:rPr>
              <w:t xml:space="preserve">01 </w:t>
            </w:r>
          </w:p>
        </w:tc>
        <w:tc>
          <w:tcPr>
            <w:tcW w:w="1559" w:type="dxa"/>
          </w:tcPr>
          <w:p w14:paraId="211881F4" w14:textId="77777777" w:rsidR="00DF2F9B" w:rsidRPr="000D608C" w:rsidRDefault="00DF2F9B" w:rsidP="00853242">
            <w:pPr>
              <w:autoSpaceDE w:val="0"/>
              <w:autoSpaceDN w:val="0"/>
              <w:adjustRightInd w:val="0"/>
              <w:rPr>
                <w:rFonts w:ascii="Times New Roman" w:hAnsi="Times New Roman" w:cs="Times New Roman"/>
                <w:color w:val="000000"/>
                <w:sz w:val="22"/>
                <w:szCs w:val="22"/>
                <w:lang w:val="es-PE"/>
              </w:rPr>
            </w:pPr>
            <w:r w:rsidRPr="000D608C">
              <w:rPr>
                <w:rFonts w:ascii="Times New Roman" w:hAnsi="Times New Roman" w:cs="Times New Roman"/>
                <w:color w:val="000000"/>
                <w:sz w:val="22"/>
                <w:szCs w:val="22"/>
                <w:lang w:val="es-PE"/>
              </w:rPr>
              <w:t xml:space="preserve">B1-32 </w:t>
            </w:r>
          </w:p>
        </w:tc>
        <w:tc>
          <w:tcPr>
            <w:tcW w:w="2733" w:type="dxa"/>
          </w:tcPr>
          <w:p w14:paraId="443E4096" w14:textId="77777777" w:rsidR="00DF2F9B" w:rsidRPr="000D608C" w:rsidRDefault="00DF2F9B" w:rsidP="00853242">
            <w:pPr>
              <w:autoSpaceDE w:val="0"/>
              <w:autoSpaceDN w:val="0"/>
              <w:adjustRightInd w:val="0"/>
              <w:rPr>
                <w:rFonts w:ascii="Times New Roman" w:hAnsi="Times New Roman" w:cs="Times New Roman"/>
                <w:sz w:val="24"/>
                <w:szCs w:val="24"/>
                <w:lang w:val="es-PE"/>
              </w:rPr>
            </w:pPr>
          </w:p>
          <w:p w14:paraId="23409741" w14:textId="77777777" w:rsidR="00DF2F9B" w:rsidRPr="00AF3BC4" w:rsidRDefault="00DF2F9B" w:rsidP="00DF2F9B">
            <w:pPr>
              <w:pStyle w:val="Prrafodelista"/>
              <w:numPr>
                <w:ilvl w:val="0"/>
                <w:numId w:val="23"/>
              </w:numPr>
              <w:autoSpaceDE w:val="0"/>
              <w:autoSpaceDN w:val="0"/>
              <w:adjustRightInd w:val="0"/>
              <w:rPr>
                <w:rFonts w:ascii="Times New Roman" w:hAnsi="Times New Roman" w:cs="Times New Roman"/>
                <w:color w:val="000000"/>
                <w:sz w:val="22"/>
                <w:szCs w:val="22"/>
                <w:lang w:val="es-PE"/>
              </w:rPr>
            </w:pPr>
            <w:r w:rsidRPr="00AF3BC4">
              <w:rPr>
                <w:rFonts w:ascii="Times New Roman" w:hAnsi="Times New Roman" w:cs="Times New Roman"/>
                <w:color w:val="000000"/>
                <w:sz w:val="22"/>
                <w:szCs w:val="22"/>
                <w:lang w:val="es-PE"/>
              </w:rPr>
              <w:t>Medicina de Aves</w:t>
            </w:r>
          </w:p>
        </w:tc>
        <w:tc>
          <w:tcPr>
            <w:tcW w:w="3220" w:type="dxa"/>
          </w:tcPr>
          <w:p w14:paraId="7FF76D81" w14:textId="77777777" w:rsidR="00DF2F9B" w:rsidRDefault="00DF2F9B" w:rsidP="00853242">
            <w:pPr>
              <w:autoSpaceDE w:val="0"/>
              <w:autoSpaceDN w:val="0"/>
              <w:adjustRightInd w:val="0"/>
              <w:rPr>
                <w:rFonts w:ascii="Times New Roman" w:hAnsi="Times New Roman" w:cs="Times New Roman"/>
                <w:color w:val="000000"/>
                <w:sz w:val="22"/>
                <w:szCs w:val="22"/>
                <w:lang w:val="es-PE"/>
              </w:rPr>
            </w:pPr>
          </w:p>
          <w:p w14:paraId="5230E659" w14:textId="77777777" w:rsidR="00DF2F9B" w:rsidRPr="00F201F3" w:rsidRDefault="00DF2F9B" w:rsidP="00853242">
            <w:pPr>
              <w:autoSpaceDE w:val="0"/>
              <w:autoSpaceDN w:val="0"/>
              <w:adjustRightInd w:val="0"/>
              <w:rPr>
                <w:rFonts w:ascii="Times New Roman" w:hAnsi="Times New Roman" w:cs="Times New Roman"/>
                <w:color w:val="000000"/>
                <w:sz w:val="22"/>
                <w:szCs w:val="22"/>
                <w:lang w:val="es-PE"/>
              </w:rPr>
            </w:pPr>
            <w:r w:rsidRPr="00F201F3">
              <w:rPr>
                <w:rFonts w:ascii="Times New Roman" w:hAnsi="Times New Roman" w:cs="Times New Roman"/>
                <w:color w:val="000000"/>
                <w:sz w:val="22"/>
                <w:szCs w:val="22"/>
                <w:lang w:val="es-PE"/>
              </w:rPr>
              <w:t xml:space="preserve">Título Profesional de Médico Veterinario. </w:t>
            </w:r>
          </w:p>
          <w:p w14:paraId="3901C12B" w14:textId="77777777" w:rsidR="00DF2F9B" w:rsidRPr="00F201F3" w:rsidRDefault="00DF2F9B" w:rsidP="00853242">
            <w:pPr>
              <w:autoSpaceDE w:val="0"/>
              <w:autoSpaceDN w:val="0"/>
              <w:adjustRightInd w:val="0"/>
              <w:rPr>
                <w:rFonts w:ascii="Times New Roman" w:hAnsi="Times New Roman" w:cs="Times New Roman"/>
                <w:color w:val="000000"/>
                <w:sz w:val="22"/>
                <w:szCs w:val="22"/>
                <w:lang w:val="es-PE"/>
              </w:rPr>
            </w:pPr>
            <w:r w:rsidRPr="00F201F3">
              <w:rPr>
                <w:rFonts w:ascii="Times New Roman" w:hAnsi="Times New Roman" w:cs="Times New Roman"/>
                <w:color w:val="000000"/>
                <w:sz w:val="22"/>
                <w:szCs w:val="22"/>
                <w:lang w:val="es-PE"/>
              </w:rPr>
              <w:t xml:space="preserve">Grado de Magister. </w:t>
            </w:r>
          </w:p>
          <w:p w14:paraId="135C6A7C" w14:textId="77777777" w:rsidR="00DF2F9B" w:rsidRPr="00F201F3" w:rsidRDefault="00DF2F9B" w:rsidP="00853242">
            <w:pPr>
              <w:autoSpaceDE w:val="0"/>
              <w:autoSpaceDN w:val="0"/>
              <w:adjustRightInd w:val="0"/>
              <w:rPr>
                <w:rFonts w:ascii="Times New Roman" w:hAnsi="Times New Roman" w:cs="Times New Roman"/>
                <w:color w:val="000000"/>
                <w:sz w:val="22"/>
                <w:szCs w:val="22"/>
                <w:lang w:val="es-PE"/>
              </w:rPr>
            </w:pPr>
            <w:r w:rsidRPr="00F201F3">
              <w:rPr>
                <w:rFonts w:ascii="Times New Roman" w:hAnsi="Times New Roman" w:cs="Times New Roman"/>
                <w:color w:val="000000"/>
                <w:sz w:val="22"/>
                <w:szCs w:val="22"/>
                <w:lang w:val="es-PE"/>
              </w:rPr>
              <w:t xml:space="preserve">Experiencia en Patología aviar y Microbiología en general, </w:t>
            </w:r>
          </w:p>
          <w:p w14:paraId="5B6DE50C" w14:textId="77777777" w:rsidR="00DF2F9B" w:rsidRPr="00F201F3" w:rsidRDefault="00DF2F9B" w:rsidP="00853242">
            <w:pPr>
              <w:autoSpaceDE w:val="0"/>
              <w:autoSpaceDN w:val="0"/>
              <w:adjustRightInd w:val="0"/>
              <w:rPr>
                <w:rFonts w:ascii="Times New Roman" w:hAnsi="Times New Roman" w:cs="Times New Roman"/>
                <w:color w:val="000000"/>
                <w:sz w:val="22"/>
                <w:szCs w:val="22"/>
                <w:lang w:val="es-PE"/>
              </w:rPr>
            </w:pPr>
            <w:r w:rsidRPr="00F201F3">
              <w:rPr>
                <w:rFonts w:ascii="Times New Roman" w:hAnsi="Times New Roman" w:cs="Times New Roman"/>
                <w:color w:val="000000"/>
                <w:sz w:val="22"/>
                <w:szCs w:val="22"/>
                <w:lang w:val="es-PE"/>
              </w:rPr>
              <w:t xml:space="preserve">Experiencia como Docente Universitario. </w:t>
            </w:r>
          </w:p>
          <w:p w14:paraId="21F8DA93" w14:textId="77777777" w:rsidR="00DF2F9B" w:rsidRDefault="00DF2F9B" w:rsidP="00853242">
            <w:pPr>
              <w:autoSpaceDE w:val="0"/>
              <w:autoSpaceDN w:val="0"/>
              <w:adjustRightInd w:val="0"/>
              <w:rPr>
                <w:rFonts w:ascii="Times New Roman" w:hAnsi="Times New Roman" w:cs="Times New Roman"/>
                <w:color w:val="000000"/>
                <w:sz w:val="22"/>
                <w:szCs w:val="22"/>
                <w:lang w:val="es-PE"/>
              </w:rPr>
            </w:pPr>
          </w:p>
          <w:p w14:paraId="62E5EB61" w14:textId="77777777" w:rsidR="00DF2F9B" w:rsidRDefault="00DF2F9B" w:rsidP="00853242">
            <w:pPr>
              <w:autoSpaceDE w:val="0"/>
              <w:autoSpaceDN w:val="0"/>
              <w:adjustRightInd w:val="0"/>
              <w:rPr>
                <w:rFonts w:ascii="Times New Roman" w:hAnsi="Times New Roman" w:cs="Times New Roman"/>
                <w:color w:val="000000"/>
                <w:sz w:val="22"/>
                <w:szCs w:val="22"/>
                <w:lang w:val="es-PE"/>
              </w:rPr>
            </w:pPr>
          </w:p>
          <w:p w14:paraId="2983C800" w14:textId="77777777" w:rsidR="00DF2F9B" w:rsidRDefault="00DF2F9B" w:rsidP="00853242">
            <w:pPr>
              <w:autoSpaceDE w:val="0"/>
              <w:autoSpaceDN w:val="0"/>
              <w:adjustRightInd w:val="0"/>
              <w:rPr>
                <w:rFonts w:ascii="Times New Roman" w:hAnsi="Times New Roman" w:cs="Times New Roman"/>
                <w:color w:val="000000"/>
                <w:sz w:val="22"/>
                <w:szCs w:val="22"/>
                <w:lang w:val="es-PE"/>
              </w:rPr>
            </w:pPr>
          </w:p>
          <w:p w14:paraId="3F9C60B9" w14:textId="77777777" w:rsidR="00DF2F9B" w:rsidRDefault="00DF2F9B" w:rsidP="00853242">
            <w:pPr>
              <w:autoSpaceDE w:val="0"/>
              <w:autoSpaceDN w:val="0"/>
              <w:adjustRightInd w:val="0"/>
              <w:rPr>
                <w:rFonts w:ascii="Times New Roman" w:hAnsi="Times New Roman" w:cs="Times New Roman"/>
                <w:color w:val="000000"/>
                <w:sz w:val="22"/>
                <w:szCs w:val="22"/>
                <w:lang w:val="es-PE"/>
              </w:rPr>
            </w:pPr>
          </w:p>
          <w:p w14:paraId="6D375FF0" w14:textId="77777777" w:rsidR="00DF2F9B" w:rsidRPr="000D608C" w:rsidRDefault="00DF2F9B" w:rsidP="00853242">
            <w:pPr>
              <w:autoSpaceDE w:val="0"/>
              <w:autoSpaceDN w:val="0"/>
              <w:adjustRightInd w:val="0"/>
              <w:rPr>
                <w:rFonts w:ascii="Times New Roman" w:hAnsi="Times New Roman" w:cs="Times New Roman"/>
                <w:color w:val="000000"/>
                <w:sz w:val="22"/>
                <w:szCs w:val="22"/>
                <w:lang w:val="es-PE"/>
              </w:rPr>
            </w:pPr>
          </w:p>
        </w:tc>
      </w:tr>
      <w:tr w:rsidR="00DF2F9B" w:rsidRPr="000D608C" w14:paraId="097D39A6" w14:textId="77777777" w:rsidTr="00853242">
        <w:trPr>
          <w:trHeight w:val="606"/>
        </w:trPr>
        <w:tc>
          <w:tcPr>
            <w:tcW w:w="1101" w:type="dxa"/>
          </w:tcPr>
          <w:p w14:paraId="401E4340" w14:textId="77777777" w:rsidR="00DF2F9B" w:rsidRPr="000D608C" w:rsidRDefault="00DF2F9B" w:rsidP="00853242">
            <w:pPr>
              <w:autoSpaceDE w:val="0"/>
              <w:autoSpaceDN w:val="0"/>
              <w:adjustRightInd w:val="0"/>
              <w:rPr>
                <w:rFonts w:ascii="Times New Roman" w:hAnsi="Times New Roman" w:cs="Times New Roman"/>
                <w:color w:val="000000"/>
                <w:sz w:val="22"/>
                <w:szCs w:val="22"/>
                <w:lang w:val="es-PE"/>
              </w:rPr>
            </w:pPr>
            <w:r w:rsidRPr="000D608C">
              <w:rPr>
                <w:rFonts w:ascii="Times New Roman" w:hAnsi="Times New Roman" w:cs="Times New Roman"/>
                <w:color w:val="000000"/>
                <w:sz w:val="22"/>
                <w:szCs w:val="22"/>
                <w:lang w:val="es-PE"/>
              </w:rPr>
              <w:t>0</w:t>
            </w:r>
            <w:r>
              <w:rPr>
                <w:rFonts w:ascii="Times New Roman" w:hAnsi="Times New Roman" w:cs="Times New Roman"/>
                <w:color w:val="000000"/>
                <w:sz w:val="22"/>
                <w:szCs w:val="22"/>
                <w:lang w:val="es-PE"/>
              </w:rPr>
              <w:t>1</w:t>
            </w:r>
            <w:r w:rsidRPr="000D608C">
              <w:rPr>
                <w:rFonts w:ascii="Times New Roman" w:hAnsi="Times New Roman" w:cs="Times New Roman"/>
                <w:color w:val="000000"/>
                <w:sz w:val="22"/>
                <w:szCs w:val="22"/>
                <w:lang w:val="es-PE"/>
              </w:rPr>
              <w:t xml:space="preserve"> </w:t>
            </w:r>
          </w:p>
        </w:tc>
        <w:tc>
          <w:tcPr>
            <w:tcW w:w="1559" w:type="dxa"/>
          </w:tcPr>
          <w:p w14:paraId="6406D700" w14:textId="77777777" w:rsidR="00DF2F9B" w:rsidRPr="000D608C" w:rsidRDefault="00DF2F9B" w:rsidP="00853242">
            <w:pPr>
              <w:autoSpaceDE w:val="0"/>
              <w:autoSpaceDN w:val="0"/>
              <w:adjustRightInd w:val="0"/>
              <w:rPr>
                <w:rFonts w:ascii="Times New Roman" w:hAnsi="Times New Roman" w:cs="Times New Roman"/>
                <w:color w:val="000000"/>
                <w:sz w:val="22"/>
                <w:szCs w:val="22"/>
                <w:lang w:val="es-PE"/>
              </w:rPr>
            </w:pPr>
            <w:r>
              <w:rPr>
                <w:rFonts w:ascii="Times New Roman" w:hAnsi="Times New Roman" w:cs="Times New Roman"/>
                <w:color w:val="000000"/>
                <w:sz w:val="22"/>
                <w:szCs w:val="22"/>
                <w:lang w:val="es-PE"/>
              </w:rPr>
              <w:t>B3</w:t>
            </w:r>
            <w:r w:rsidRPr="000D608C">
              <w:rPr>
                <w:rFonts w:ascii="Times New Roman" w:hAnsi="Times New Roman" w:cs="Times New Roman"/>
                <w:color w:val="000000"/>
                <w:sz w:val="22"/>
                <w:szCs w:val="22"/>
                <w:lang w:val="es-PE"/>
              </w:rPr>
              <w:t xml:space="preserve">-8 </w:t>
            </w:r>
          </w:p>
        </w:tc>
        <w:tc>
          <w:tcPr>
            <w:tcW w:w="2733" w:type="dxa"/>
          </w:tcPr>
          <w:p w14:paraId="757300AD" w14:textId="77777777" w:rsidR="00DF2F9B" w:rsidRPr="000D608C" w:rsidRDefault="00DF2F9B" w:rsidP="00853242">
            <w:pPr>
              <w:autoSpaceDE w:val="0"/>
              <w:autoSpaceDN w:val="0"/>
              <w:adjustRightInd w:val="0"/>
              <w:rPr>
                <w:rFonts w:ascii="Times New Roman" w:hAnsi="Times New Roman" w:cs="Times New Roman"/>
                <w:sz w:val="24"/>
                <w:szCs w:val="24"/>
                <w:lang w:val="es-PE"/>
              </w:rPr>
            </w:pPr>
          </w:p>
          <w:p w14:paraId="57EDD958" w14:textId="77777777" w:rsidR="00DF2F9B" w:rsidRPr="000D608C" w:rsidRDefault="00DF2F9B" w:rsidP="00DF2F9B">
            <w:pPr>
              <w:pStyle w:val="Prrafodelista"/>
              <w:numPr>
                <w:ilvl w:val="0"/>
                <w:numId w:val="22"/>
              </w:numPr>
              <w:autoSpaceDE w:val="0"/>
              <w:autoSpaceDN w:val="0"/>
              <w:adjustRightInd w:val="0"/>
              <w:rPr>
                <w:rFonts w:ascii="Times New Roman" w:hAnsi="Times New Roman" w:cs="Times New Roman"/>
                <w:color w:val="000000"/>
                <w:sz w:val="22"/>
                <w:szCs w:val="22"/>
                <w:lang w:val="es-PE"/>
              </w:rPr>
            </w:pPr>
            <w:r w:rsidRPr="000D608C">
              <w:rPr>
                <w:rFonts w:ascii="Times New Roman" w:hAnsi="Times New Roman" w:cs="Times New Roman"/>
                <w:color w:val="000000"/>
                <w:sz w:val="22"/>
                <w:szCs w:val="22"/>
                <w:lang w:val="es-PE"/>
              </w:rPr>
              <w:t xml:space="preserve">Lenguaje y Comunicación </w:t>
            </w:r>
          </w:p>
          <w:p w14:paraId="5AB7DF68" w14:textId="77777777" w:rsidR="00DF2F9B" w:rsidRPr="000D608C" w:rsidRDefault="00DF2F9B" w:rsidP="00853242">
            <w:pPr>
              <w:autoSpaceDE w:val="0"/>
              <w:autoSpaceDN w:val="0"/>
              <w:adjustRightInd w:val="0"/>
              <w:rPr>
                <w:rFonts w:ascii="Times New Roman" w:hAnsi="Times New Roman" w:cs="Times New Roman"/>
                <w:color w:val="000000"/>
                <w:sz w:val="22"/>
                <w:szCs w:val="22"/>
                <w:lang w:val="es-PE"/>
              </w:rPr>
            </w:pPr>
          </w:p>
        </w:tc>
        <w:tc>
          <w:tcPr>
            <w:tcW w:w="3220" w:type="dxa"/>
          </w:tcPr>
          <w:p w14:paraId="5B027BD6" w14:textId="77777777" w:rsidR="00DF2F9B" w:rsidRDefault="00DF2F9B" w:rsidP="00853242">
            <w:pPr>
              <w:autoSpaceDE w:val="0"/>
              <w:autoSpaceDN w:val="0"/>
              <w:adjustRightInd w:val="0"/>
              <w:rPr>
                <w:rFonts w:ascii="Times New Roman" w:hAnsi="Times New Roman" w:cs="Times New Roman"/>
                <w:color w:val="000000"/>
                <w:sz w:val="22"/>
                <w:szCs w:val="22"/>
                <w:lang w:val="es-PE"/>
              </w:rPr>
            </w:pPr>
          </w:p>
          <w:p w14:paraId="09559F88" w14:textId="77777777" w:rsidR="00DF2F9B" w:rsidRDefault="00DF2F9B" w:rsidP="00853242">
            <w:pPr>
              <w:autoSpaceDE w:val="0"/>
              <w:autoSpaceDN w:val="0"/>
              <w:adjustRightInd w:val="0"/>
              <w:rPr>
                <w:rFonts w:ascii="Times New Roman" w:hAnsi="Times New Roman" w:cs="Times New Roman"/>
                <w:color w:val="000000"/>
                <w:sz w:val="22"/>
                <w:szCs w:val="22"/>
                <w:lang w:val="es-PE"/>
              </w:rPr>
            </w:pPr>
            <w:r w:rsidRPr="000D608C">
              <w:rPr>
                <w:rFonts w:ascii="Times New Roman" w:hAnsi="Times New Roman" w:cs="Times New Roman"/>
                <w:color w:val="000000"/>
                <w:sz w:val="22"/>
                <w:szCs w:val="22"/>
                <w:lang w:val="es-PE"/>
              </w:rPr>
              <w:t xml:space="preserve">Título profesional o licenciado en educación, grado de maestro. Experiencia en dictado de cursos de Lenguaje y comunicación y/o similares. Dominio Básico en Tecnologías de la Información (TIC´s). </w:t>
            </w:r>
          </w:p>
          <w:p w14:paraId="34D5CF44" w14:textId="77777777" w:rsidR="00DF2F9B" w:rsidRPr="000D608C" w:rsidRDefault="00DF2F9B" w:rsidP="00853242">
            <w:pPr>
              <w:autoSpaceDE w:val="0"/>
              <w:autoSpaceDN w:val="0"/>
              <w:adjustRightInd w:val="0"/>
              <w:rPr>
                <w:rFonts w:ascii="Times New Roman" w:hAnsi="Times New Roman" w:cs="Times New Roman"/>
                <w:color w:val="000000"/>
                <w:sz w:val="22"/>
                <w:szCs w:val="22"/>
                <w:lang w:val="es-PE"/>
              </w:rPr>
            </w:pPr>
          </w:p>
        </w:tc>
      </w:tr>
      <w:tr w:rsidR="00DF2F9B" w:rsidRPr="000D608C" w14:paraId="5B04CF24" w14:textId="77777777" w:rsidTr="00853242">
        <w:trPr>
          <w:trHeight w:val="606"/>
        </w:trPr>
        <w:tc>
          <w:tcPr>
            <w:tcW w:w="1101" w:type="dxa"/>
          </w:tcPr>
          <w:p w14:paraId="241955E5" w14:textId="77777777" w:rsidR="00DF2F9B" w:rsidRPr="000D608C" w:rsidRDefault="00DF2F9B" w:rsidP="00853242">
            <w:pPr>
              <w:autoSpaceDE w:val="0"/>
              <w:autoSpaceDN w:val="0"/>
              <w:adjustRightInd w:val="0"/>
              <w:rPr>
                <w:rFonts w:ascii="Times New Roman" w:hAnsi="Times New Roman" w:cs="Times New Roman"/>
                <w:color w:val="000000"/>
                <w:sz w:val="22"/>
                <w:szCs w:val="22"/>
                <w:lang w:val="es-PE"/>
              </w:rPr>
            </w:pPr>
            <w:r w:rsidRPr="000D608C">
              <w:rPr>
                <w:rFonts w:ascii="Times New Roman" w:hAnsi="Times New Roman" w:cs="Times New Roman"/>
                <w:color w:val="000000"/>
                <w:sz w:val="22"/>
                <w:szCs w:val="22"/>
                <w:lang w:val="es-PE"/>
              </w:rPr>
              <w:t xml:space="preserve">01 </w:t>
            </w:r>
          </w:p>
        </w:tc>
        <w:tc>
          <w:tcPr>
            <w:tcW w:w="1559" w:type="dxa"/>
          </w:tcPr>
          <w:p w14:paraId="7B00FBB1" w14:textId="77777777" w:rsidR="00DF2F9B" w:rsidRPr="000D608C" w:rsidRDefault="00DF2F9B" w:rsidP="00853242">
            <w:pPr>
              <w:autoSpaceDE w:val="0"/>
              <w:autoSpaceDN w:val="0"/>
              <w:adjustRightInd w:val="0"/>
              <w:rPr>
                <w:rFonts w:ascii="Times New Roman" w:hAnsi="Times New Roman" w:cs="Times New Roman"/>
                <w:color w:val="000000"/>
                <w:sz w:val="22"/>
                <w:szCs w:val="22"/>
                <w:lang w:val="es-PE"/>
              </w:rPr>
            </w:pPr>
            <w:r>
              <w:rPr>
                <w:rFonts w:ascii="Times New Roman" w:hAnsi="Times New Roman" w:cs="Times New Roman"/>
                <w:color w:val="000000"/>
                <w:sz w:val="22"/>
                <w:szCs w:val="22"/>
                <w:lang w:val="es-PE"/>
              </w:rPr>
              <w:t>B3</w:t>
            </w:r>
            <w:r w:rsidRPr="000D608C">
              <w:rPr>
                <w:rFonts w:ascii="Times New Roman" w:hAnsi="Times New Roman" w:cs="Times New Roman"/>
                <w:color w:val="000000"/>
                <w:sz w:val="22"/>
                <w:szCs w:val="22"/>
                <w:lang w:val="es-PE"/>
              </w:rPr>
              <w:t xml:space="preserve">-8 </w:t>
            </w:r>
          </w:p>
        </w:tc>
        <w:tc>
          <w:tcPr>
            <w:tcW w:w="2733" w:type="dxa"/>
          </w:tcPr>
          <w:p w14:paraId="6FC4BCC5" w14:textId="77777777" w:rsidR="00DF2F9B" w:rsidRPr="000D608C" w:rsidRDefault="00DF2F9B" w:rsidP="00853242">
            <w:pPr>
              <w:autoSpaceDE w:val="0"/>
              <w:autoSpaceDN w:val="0"/>
              <w:adjustRightInd w:val="0"/>
              <w:rPr>
                <w:rFonts w:ascii="Times New Roman" w:hAnsi="Times New Roman" w:cs="Times New Roman"/>
                <w:sz w:val="24"/>
                <w:szCs w:val="24"/>
                <w:lang w:val="es-PE"/>
              </w:rPr>
            </w:pPr>
          </w:p>
          <w:p w14:paraId="698ABAFD" w14:textId="77777777" w:rsidR="00DF2F9B" w:rsidRPr="00AF3BC4" w:rsidRDefault="00DF2F9B" w:rsidP="00DF2F9B">
            <w:pPr>
              <w:pStyle w:val="Prrafodelista"/>
              <w:numPr>
                <w:ilvl w:val="0"/>
                <w:numId w:val="22"/>
              </w:numPr>
              <w:autoSpaceDE w:val="0"/>
              <w:autoSpaceDN w:val="0"/>
              <w:adjustRightInd w:val="0"/>
              <w:rPr>
                <w:rFonts w:ascii="Times New Roman" w:hAnsi="Times New Roman" w:cs="Times New Roman"/>
                <w:color w:val="000000"/>
                <w:sz w:val="22"/>
                <w:szCs w:val="22"/>
                <w:lang w:val="es-PE"/>
              </w:rPr>
            </w:pPr>
            <w:r w:rsidRPr="00AF3BC4">
              <w:rPr>
                <w:rFonts w:ascii="Times New Roman" w:hAnsi="Times New Roman" w:cs="Times New Roman"/>
                <w:color w:val="000000"/>
                <w:sz w:val="22"/>
                <w:szCs w:val="22"/>
                <w:lang w:val="es-PE"/>
              </w:rPr>
              <w:t xml:space="preserve">Inspección y Certificación de los alimentos </w:t>
            </w:r>
          </w:p>
          <w:p w14:paraId="0A346BA2" w14:textId="77777777" w:rsidR="00DF2F9B" w:rsidRPr="00AF3BC4" w:rsidRDefault="00DF2F9B" w:rsidP="00DF2F9B">
            <w:pPr>
              <w:pStyle w:val="Prrafodelista"/>
              <w:numPr>
                <w:ilvl w:val="0"/>
                <w:numId w:val="22"/>
              </w:numPr>
              <w:autoSpaceDE w:val="0"/>
              <w:autoSpaceDN w:val="0"/>
              <w:adjustRightInd w:val="0"/>
              <w:rPr>
                <w:rFonts w:ascii="Times New Roman" w:hAnsi="Times New Roman" w:cs="Times New Roman"/>
                <w:color w:val="000000"/>
                <w:sz w:val="22"/>
                <w:szCs w:val="22"/>
                <w:lang w:val="es-PE"/>
              </w:rPr>
            </w:pPr>
            <w:r w:rsidRPr="00AF3BC4">
              <w:rPr>
                <w:rFonts w:ascii="Times New Roman" w:hAnsi="Times New Roman" w:cs="Times New Roman"/>
                <w:color w:val="000000"/>
                <w:sz w:val="22"/>
                <w:szCs w:val="22"/>
                <w:lang w:val="es-PE"/>
              </w:rPr>
              <w:t xml:space="preserve">Practica en Tecnología de alimentos para consumo humano </w:t>
            </w:r>
          </w:p>
          <w:p w14:paraId="1811D2A9" w14:textId="77777777" w:rsidR="00DF2F9B" w:rsidRPr="000D608C" w:rsidRDefault="00DF2F9B" w:rsidP="00853242">
            <w:pPr>
              <w:pStyle w:val="Prrafodelista"/>
              <w:autoSpaceDE w:val="0"/>
              <w:autoSpaceDN w:val="0"/>
              <w:adjustRightInd w:val="0"/>
              <w:rPr>
                <w:rFonts w:ascii="Times New Roman" w:hAnsi="Times New Roman" w:cs="Times New Roman"/>
                <w:color w:val="000000"/>
                <w:sz w:val="22"/>
                <w:szCs w:val="22"/>
                <w:lang w:val="es-PE"/>
              </w:rPr>
            </w:pPr>
          </w:p>
          <w:p w14:paraId="7ECB68B2" w14:textId="77777777" w:rsidR="00DF2F9B" w:rsidRPr="000D608C" w:rsidRDefault="00DF2F9B" w:rsidP="00853242">
            <w:pPr>
              <w:autoSpaceDE w:val="0"/>
              <w:autoSpaceDN w:val="0"/>
              <w:adjustRightInd w:val="0"/>
              <w:rPr>
                <w:rFonts w:ascii="Times New Roman" w:hAnsi="Times New Roman" w:cs="Times New Roman"/>
                <w:color w:val="000000"/>
                <w:sz w:val="22"/>
                <w:szCs w:val="22"/>
                <w:lang w:val="es-PE"/>
              </w:rPr>
            </w:pPr>
          </w:p>
        </w:tc>
        <w:tc>
          <w:tcPr>
            <w:tcW w:w="3220" w:type="dxa"/>
          </w:tcPr>
          <w:p w14:paraId="5C7C638E" w14:textId="77777777" w:rsidR="00DF2F9B" w:rsidRDefault="00DF2F9B" w:rsidP="00853242">
            <w:pPr>
              <w:autoSpaceDE w:val="0"/>
              <w:autoSpaceDN w:val="0"/>
              <w:adjustRightInd w:val="0"/>
              <w:rPr>
                <w:rFonts w:ascii="Times New Roman" w:hAnsi="Times New Roman" w:cs="Times New Roman"/>
                <w:color w:val="000000"/>
                <w:sz w:val="22"/>
                <w:szCs w:val="22"/>
                <w:lang w:val="es-PE"/>
              </w:rPr>
            </w:pPr>
          </w:p>
          <w:p w14:paraId="2B043832" w14:textId="77777777" w:rsidR="00DF2F9B" w:rsidRPr="00C811D8" w:rsidRDefault="00DF2F9B" w:rsidP="00853242">
            <w:pPr>
              <w:autoSpaceDE w:val="0"/>
              <w:autoSpaceDN w:val="0"/>
              <w:adjustRightInd w:val="0"/>
              <w:rPr>
                <w:rFonts w:ascii="Times New Roman" w:hAnsi="Times New Roman" w:cs="Times New Roman"/>
                <w:color w:val="000000"/>
                <w:sz w:val="22"/>
                <w:szCs w:val="22"/>
                <w:lang w:val="es-PE"/>
              </w:rPr>
            </w:pPr>
            <w:r w:rsidRPr="00C811D8">
              <w:rPr>
                <w:rFonts w:ascii="Times New Roman" w:hAnsi="Times New Roman" w:cs="Times New Roman"/>
                <w:color w:val="000000"/>
                <w:sz w:val="22"/>
                <w:szCs w:val="22"/>
                <w:lang w:val="es-PE"/>
              </w:rPr>
              <w:t>Título Profesional de Médico Veterinario.</w:t>
            </w:r>
          </w:p>
          <w:p w14:paraId="5BECA86F" w14:textId="77777777" w:rsidR="00DF2F9B" w:rsidRPr="00C811D8" w:rsidRDefault="00DF2F9B" w:rsidP="00853242">
            <w:pPr>
              <w:autoSpaceDE w:val="0"/>
              <w:autoSpaceDN w:val="0"/>
              <w:adjustRightInd w:val="0"/>
              <w:rPr>
                <w:rFonts w:ascii="Times New Roman" w:hAnsi="Times New Roman" w:cs="Times New Roman"/>
                <w:color w:val="000000"/>
                <w:sz w:val="22"/>
                <w:szCs w:val="22"/>
                <w:lang w:val="es-PE"/>
              </w:rPr>
            </w:pPr>
            <w:r w:rsidRPr="00C811D8">
              <w:rPr>
                <w:rFonts w:ascii="Times New Roman" w:hAnsi="Times New Roman" w:cs="Times New Roman"/>
                <w:color w:val="000000"/>
                <w:sz w:val="22"/>
                <w:szCs w:val="22"/>
                <w:lang w:val="es-PE"/>
              </w:rPr>
              <w:t>Grado de Magister.</w:t>
            </w:r>
          </w:p>
          <w:p w14:paraId="21069519" w14:textId="77777777" w:rsidR="00DF2F9B" w:rsidRPr="00C811D8" w:rsidRDefault="00DF2F9B" w:rsidP="00853242">
            <w:pPr>
              <w:autoSpaceDE w:val="0"/>
              <w:autoSpaceDN w:val="0"/>
              <w:adjustRightInd w:val="0"/>
              <w:rPr>
                <w:rFonts w:ascii="Times New Roman" w:hAnsi="Times New Roman" w:cs="Times New Roman"/>
                <w:color w:val="000000"/>
                <w:sz w:val="22"/>
                <w:szCs w:val="22"/>
                <w:lang w:val="es-PE"/>
              </w:rPr>
            </w:pPr>
            <w:r w:rsidRPr="00C811D8">
              <w:rPr>
                <w:rFonts w:ascii="Times New Roman" w:hAnsi="Times New Roman" w:cs="Times New Roman"/>
                <w:color w:val="000000"/>
                <w:sz w:val="22"/>
                <w:szCs w:val="22"/>
                <w:lang w:val="es-PE"/>
              </w:rPr>
              <w:t>Experiencia en Mataderos y tecnología de productos avícolas.</w:t>
            </w:r>
          </w:p>
          <w:p w14:paraId="1492B3B4" w14:textId="77777777" w:rsidR="00DF2F9B" w:rsidRPr="000D608C" w:rsidRDefault="00DF2F9B" w:rsidP="00853242">
            <w:pPr>
              <w:autoSpaceDE w:val="0"/>
              <w:autoSpaceDN w:val="0"/>
              <w:adjustRightInd w:val="0"/>
              <w:rPr>
                <w:rFonts w:ascii="Times New Roman" w:hAnsi="Times New Roman" w:cs="Times New Roman"/>
                <w:color w:val="000000"/>
                <w:sz w:val="22"/>
                <w:szCs w:val="22"/>
                <w:lang w:val="es-PE"/>
              </w:rPr>
            </w:pPr>
            <w:r w:rsidRPr="00C811D8">
              <w:rPr>
                <w:rFonts w:ascii="Times New Roman" w:hAnsi="Times New Roman" w:cs="Times New Roman"/>
                <w:color w:val="000000"/>
                <w:sz w:val="22"/>
                <w:szCs w:val="22"/>
                <w:lang w:val="es-PE"/>
              </w:rPr>
              <w:t>Experiencia como Docente en Inspección y Certificación de alimentos y tecnología de alimentos.</w:t>
            </w:r>
          </w:p>
        </w:tc>
      </w:tr>
    </w:tbl>
    <w:p w14:paraId="1C535341" w14:textId="77777777" w:rsidR="00E166F1" w:rsidRDefault="00E166F1" w:rsidP="00F23174">
      <w:pPr>
        <w:jc w:val="center"/>
        <w:rPr>
          <w:rFonts w:ascii="Times New Roman" w:eastAsia="Times New Roman" w:hAnsi="Times New Roman" w:cs="Times New Roman"/>
          <w:b/>
          <w:sz w:val="24"/>
          <w:szCs w:val="24"/>
        </w:rPr>
      </w:pPr>
    </w:p>
    <w:p w14:paraId="2FD413B0" w14:textId="77777777" w:rsidR="00E166F1" w:rsidRDefault="00E166F1" w:rsidP="00F23174">
      <w:pPr>
        <w:jc w:val="center"/>
        <w:rPr>
          <w:rFonts w:ascii="Times New Roman" w:eastAsia="Times New Roman" w:hAnsi="Times New Roman" w:cs="Times New Roman"/>
          <w:b/>
          <w:sz w:val="24"/>
          <w:szCs w:val="24"/>
        </w:rPr>
      </w:pPr>
    </w:p>
    <w:p w14:paraId="3C947F49" w14:textId="156BE0CF" w:rsidR="00E166F1" w:rsidRDefault="00E166F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669C23FD" w14:textId="77777777" w:rsidR="00E166F1" w:rsidRDefault="00E166F1" w:rsidP="00F23174">
      <w:pPr>
        <w:jc w:val="center"/>
        <w:rPr>
          <w:rFonts w:ascii="Times New Roman" w:eastAsia="Times New Roman" w:hAnsi="Times New Roman" w:cs="Times New Roman"/>
          <w:b/>
          <w:sz w:val="24"/>
          <w:szCs w:val="24"/>
        </w:rPr>
      </w:pPr>
    </w:p>
    <w:p w14:paraId="2EC4053D" w14:textId="374065F7" w:rsidR="004517F6" w:rsidRDefault="00AD28FF" w:rsidP="00F2317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ANEXO</w:t>
      </w:r>
      <w:r w:rsidR="00C61657">
        <w:rPr>
          <w:rFonts w:ascii="Times New Roman" w:eastAsia="Times New Roman" w:hAnsi="Times New Roman" w:cs="Times New Roman"/>
          <w:b/>
          <w:sz w:val="24"/>
          <w:szCs w:val="24"/>
        </w:rPr>
        <w:t xml:space="preserve"> </w:t>
      </w:r>
      <w:r w:rsidR="00D91979">
        <w:rPr>
          <w:rFonts w:ascii="Times New Roman" w:eastAsia="Times New Roman" w:hAnsi="Times New Roman" w:cs="Times New Roman"/>
          <w:b/>
          <w:sz w:val="24"/>
          <w:szCs w:val="24"/>
        </w:rPr>
        <w:t>7</w:t>
      </w:r>
    </w:p>
    <w:p w14:paraId="226D35F8" w14:textId="77777777" w:rsidR="00152847" w:rsidRPr="004517F6" w:rsidRDefault="00152847" w:rsidP="00F23174">
      <w:pPr>
        <w:jc w:val="center"/>
        <w:rPr>
          <w:rFonts w:ascii="Times New Roman" w:eastAsia="Times New Roman" w:hAnsi="Times New Roman" w:cs="Times New Roman"/>
          <w:sz w:val="24"/>
          <w:szCs w:val="24"/>
        </w:rPr>
      </w:pPr>
    </w:p>
    <w:p w14:paraId="3109CDF4" w14:textId="77777777" w:rsidR="004517F6" w:rsidRPr="004517F6" w:rsidRDefault="004517F6" w:rsidP="00F23174">
      <w:pPr>
        <w:spacing w:line="278" w:lineRule="auto"/>
        <w:jc w:val="center"/>
        <w:rPr>
          <w:rFonts w:ascii="Times New Roman" w:eastAsia="Times New Roman" w:hAnsi="Times New Roman" w:cs="Times New Roman"/>
          <w:b/>
          <w:sz w:val="24"/>
          <w:szCs w:val="24"/>
        </w:rPr>
      </w:pPr>
      <w:r w:rsidRPr="004517F6">
        <w:rPr>
          <w:rFonts w:ascii="Times New Roman" w:eastAsia="Times New Roman" w:hAnsi="Times New Roman" w:cs="Times New Roman"/>
          <w:b/>
          <w:sz w:val="24"/>
          <w:szCs w:val="24"/>
        </w:rPr>
        <w:t>SUMILLAS DE LAS ASIGNATURAS</w:t>
      </w:r>
    </w:p>
    <w:p w14:paraId="602EC67B" w14:textId="77777777" w:rsidR="004517F6" w:rsidRPr="004517F6" w:rsidRDefault="004517F6" w:rsidP="004517F6">
      <w:pPr>
        <w:tabs>
          <w:tab w:val="left" w:pos="709"/>
          <w:tab w:val="left" w:pos="851"/>
        </w:tabs>
        <w:ind w:left="426"/>
        <w:contextualSpacing/>
        <w:rPr>
          <w:rFonts w:asciiTheme="minorHAnsi" w:hAnsiTheme="minorHAnsi"/>
          <w:b/>
        </w:rPr>
      </w:pPr>
    </w:p>
    <w:p w14:paraId="7D814967" w14:textId="77777777" w:rsidR="004517F6" w:rsidRPr="004517F6" w:rsidRDefault="004517F6" w:rsidP="004517F6">
      <w:pPr>
        <w:tabs>
          <w:tab w:val="left" w:pos="709"/>
          <w:tab w:val="left" w:pos="851"/>
        </w:tabs>
        <w:spacing w:after="120"/>
        <w:ind w:left="426"/>
        <w:contextualSpacing/>
        <w:jc w:val="both"/>
        <w:rPr>
          <w:rFonts w:asciiTheme="minorHAnsi" w:hAnsiTheme="minorHAnsi" w:cs="Calibri"/>
          <w:b/>
        </w:rPr>
      </w:pPr>
    </w:p>
    <w:p w14:paraId="63E9E3C2" w14:textId="77777777" w:rsidR="004517F6" w:rsidRDefault="004517F6" w:rsidP="004517F6">
      <w:pPr>
        <w:tabs>
          <w:tab w:val="left" w:pos="709"/>
          <w:tab w:val="left" w:pos="851"/>
        </w:tabs>
        <w:ind w:left="426"/>
        <w:contextualSpacing/>
        <w:jc w:val="both"/>
        <w:rPr>
          <w:rFonts w:asciiTheme="minorHAnsi" w:hAnsiTheme="minorHAnsi" w:cs="Calibri"/>
          <w:b/>
        </w:rPr>
      </w:pPr>
    </w:p>
    <w:p w14:paraId="7FE39206" w14:textId="63CB4A11" w:rsidR="004D4FD6" w:rsidRDefault="004D4FD6" w:rsidP="0047223B">
      <w:pPr>
        <w:jc w:val="both"/>
        <w:rPr>
          <w:b/>
          <w:sz w:val="22"/>
          <w:szCs w:val="22"/>
        </w:rPr>
      </w:pPr>
    </w:p>
    <w:p w14:paraId="3D31132D" w14:textId="65E1F6CC" w:rsidR="004D4FD6" w:rsidRPr="00850971" w:rsidRDefault="004D4FD6" w:rsidP="004D4FD6">
      <w:pPr>
        <w:ind w:firstLine="426"/>
        <w:jc w:val="both"/>
        <w:rPr>
          <w:b/>
          <w:sz w:val="22"/>
          <w:szCs w:val="22"/>
        </w:rPr>
      </w:pPr>
      <w:r>
        <w:rPr>
          <w:b/>
          <w:sz w:val="22"/>
          <w:szCs w:val="22"/>
        </w:rPr>
        <w:t>P</w:t>
      </w:r>
      <w:r>
        <w:rPr>
          <w:b/>
          <w:sz w:val="22"/>
          <w:szCs w:val="22"/>
        </w:rPr>
        <w:t>laza 1</w:t>
      </w:r>
      <w:r>
        <w:rPr>
          <w:b/>
          <w:sz w:val="22"/>
          <w:szCs w:val="22"/>
        </w:rPr>
        <w:t xml:space="preserve"> </w:t>
      </w:r>
    </w:p>
    <w:p w14:paraId="1EB97A05" w14:textId="6000AE2B" w:rsidR="004D4FD6" w:rsidRPr="00AA3486" w:rsidRDefault="004D4FD6" w:rsidP="004D4FD6">
      <w:pPr>
        <w:ind w:firstLine="426"/>
        <w:jc w:val="both"/>
        <w:rPr>
          <w:b/>
          <w:sz w:val="22"/>
          <w:szCs w:val="22"/>
        </w:rPr>
      </w:pPr>
      <w:r>
        <w:rPr>
          <w:b/>
          <w:sz w:val="22"/>
          <w:szCs w:val="22"/>
        </w:rPr>
        <w:t>A</w:t>
      </w:r>
      <w:r w:rsidRPr="00AA3486">
        <w:rPr>
          <w:b/>
          <w:sz w:val="22"/>
          <w:szCs w:val="22"/>
        </w:rPr>
        <w:t>signatura:</w:t>
      </w:r>
      <w:r w:rsidRPr="004D4FD6">
        <w:rPr>
          <w:b/>
          <w:sz w:val="22"/>
          <w:szCs w:val="22"/>
        </w:rPr>
        <w:t xml:space="preserve"> MEDICINA DE AVES</w:t>
      </w:r>
    </w:p>
    <w:p w14:paraId="48209507" w14:textId="0AA64B57" w:rsidR="004D4FD6" w:rsidRPr="004D4FD6" w:rsidRDefault="004D4FD6" w:rsidP="004D4FD6">
      <w:pPr>
        <w:ind w:left="426"/>
        <w:jc w:val="both"/>
        <w:rPr>
          <w:sz w:val="22"/>
          <w:szCs w:val="22"/>
        </w:rPr>
      </w:pPr>
      <w:r w:rsidRPr="008C1C17">
        <w:rPr>
          <w:b/>
          <w:sz w:val="22"/>
          <w:szCs w:val="22"/>
        </w:rPr>
        <w:t>Sumilla:</w:t>
      </w:r>
      <w:r>
        <w:rPr>
          <w:b/>
          <w:sz w:val="22"/>
          <w:szCs w:val="22"/>
        </w:rPr>
        <w:t xml:space="preserve"> </w:t>
      </w:r>
      <w:r w:rsidRPr="004D4FD6">
        <w:rPr>
          <w:sz w:val="22"/>
          <w:szCs w:val="22"/>
        </w:rPr>
        <w:t>Es una asignatura del área curricular de especialidad de naturaleza teórico – práctica, que analiza, evalúa e investiga las principales enfermedades que afectan a las aves, con especial énfasis en su etiopatogenia, signos clínicos, tratamiento, epidemiología, prevención y control para brindar los conocimientos para su diagnóstico y profilaxis para de las aves en la industria avícola y medicina aviar. Los temas son: bioseguridad, sistema inmunológico, bases anatómicas de importancia diagnóstica, principales enfermedades infecciosas y no infecciosas.</w:t>
      </w:r>
    </w:p>
    <w:p w14:paraId="17760619" w14:textId="77777777" w:rsidR="004D4FD6" w:rsidRPr="004D4FD6" w:rsidRDefault="004D4FD6" w:rsidP="00555A9C">
      <w:pPr>
        <w:ind w:left="426" w:firstLine="141"/>
        <w:jc w:val="both"/>
        <w:rPr>
          <w:sz w:val="22"/>
          <w:szCs w:val="22"/>
        </w:rPr>
      </w:pPr>
    </w:p>
    <w:p w14:paraId="1C7B9993" w14:textId="77777777" w:rsidR="004D4FD6" w:rsidRDefault="004D4FD6" w:rsidP="00555A9C">
      <w:pPr>
        <w:ind w:left="426" w:firstLine="141"/>
        <w:jc w:val="both"/>
        <w:rPr>
          <w:b/>
          <w:sz w:val="22"/>
          <w:szCs w:val="22"/>
        </w:rPr>
      </w:pPr>
    </w:p>
    <w:p w14:paraId="23B76038" w14:textId="09870947" w:rsidR="00555A9C" w:rsidRPr="00850971" w:rsidRDefault="00555A9C" w:rsidP="004D4FD6">
      <w:pPr>
        <w:ind w:firstLine="426"/>
        <w:jc w:val="both"/>
        <w:rPr>
          <w:b/>
          <w:sz w:val="22"/>
          <w:szCs w:val="22"/>
        </w:rPr>
      </w:pPr>
      <w:r>
        <w:rPr>
          <w:b/>
          <w:sz w:val="22"/>
          <w:szCs w:val="22"/>
        </w:rPr>
        <w:t xml:space="preserve">Plaza 2 </w:t>
      </w:r>
    </w:p>
    <w:p w14:paraId="4CF2FE0A" w14:textId="77777777" w:rsidR="00555A9C" w:rsidRPr="00AA3486" w:rsidRDefault="00555A9C" w:rsidP="004D4FD6">
      <w:pPr>
        <w:ind w:firstLine="426"/>
        <w:jc w:val="both"/>
        <w:rPr>
          <w:b/>
          <w:sz w:val="22"/>
          <w:szCs w:val="22"/>
        </w:rPr>
      </w:pPr>
      <w:r w:rsidRPr="00AA3486">
        <w:rPr>
          <w:b/>
          <w:sz w:val="22"/>
          <w:szCs w:val="22"/>
        </w:rPr>
        <w:t>Asignatura: LENGUAJE Y COMUNICACIONES</w:t>
      </w:r>
    </w:p>
    <w:p w14:paraId="21089A3B" w14:textId="77777777" w:rsidR="00555A9C" w:rsidRDefault="00555A9C" w:rsidP="004D4FD6">
      <w:pPr>
        <w:ind w:left="426"/>
        <w:jc w:val="both"/>
        <w:rPr>
          <w:sz w:val="22"/>
          <w:szCs w:val="22"/>
        </w:rPr>
      </w:pPr>
      <w:r w:rsidRPr="008C1C17">
        <w:rPr>
          <w:b/>
          <w:sz w:val="22"/>
          <w:szCs w:val="22"/>
        </w:rPr>
        <w:t>Sumilla:</w:t>
      </w:r>
      <w:r w:rsidRPr="00850971">
        <w:rPr>
          <w:sz w:val="22"/>
          <w:szCs w:val="22"/>
        </w:rPr>
        <w:t xml:space="preserve"> Asignatura teórico-práctica para la formación de habilidades en el uso de la comunicación a través del lenguaje nacional o materno o nativo de una manera activa propiciando el dominio de la comunicación oral y escrita con competencia en discriminación entre código lingüísticos y su componente final cual es la transmisión de los mismo.</w:t>
      </w:r>
    </w:p>
    <w:p w14:paraId="33E2AF0F" w14:textId="77777777" w:rsidR="008F018A" w:rsidRDefault="008F018A" w:rsidP="004517F6">
      <w:pPr>
        <w:tabs>
          <w:tab w:val="left" w:pos="709"/>
          <w:tab w:val="left" w:pos="851"/>
        </w:tabs>
        <w:ind w:left="426"/>
        <w:contextualSpacing/>
        <w:jc w:val="both"/>
        <w:rPr>
          <w:rFonts w:asciiTheme="minorHAnsi" w:hAnsiTheme="minorHAnsi" w:cs="Calibri"/>
          <w:b/>
        </w:rPr>
      </w:pPr>
    </w:p>
    <w:p w14:paraId="1A6290DE" w14:textId="77777777" w:rsidR="008F018A" w:rsidRDefault="008F018A" w:rsidP="004517F6">
      <w:pPr>
        <w:tabs>
          <w:tab w:val="left" w:pos="709"/>
          <w:tab w:val="left" w:pos="851"/>
        </w:tabs>
        <w:ind w:left="426"/>
        <w:contextualSpacing/>
        <w:jc w:val="both"/>
        <w:rPr>
          <w:rFonts w:asciiTheme="minorHAnsi" w:hAnsiTheme="minorHAnsi" w:cs="Calibri"/>
          <w:b/>
        </w:rPr>
      </w:pPr>
    </w:p>
    <w:p w14:paraId="14D19DCD" w14:textId="23CE3B52" w:rsidR="00C0254B" w:rsidRPr="00850971" w:rsidRDefault="00C0254B" w:rsidP="00C0254B">
      <w:pPr>
        <w:ind w:firstLine="426"/>
        <w:jc w:val="both"/>
        <w:rPr>
          <w:b/>
          <w:sz w:val="22"/>
          <w:szCs w:val="22"/>
        </w:rPr>
      </w:pPr>
      <w:r>
        <w:rPr>
          <w:b/>
          <w:sz w:val="22"/>
          <w:szCs w:val="22"/>
        </w:rPr>
        <w:t>P</w:t>
      </w:r>
      <w:r w:rsidR="004D4FD6">
        <w:rPr>
          <w:b/>
          <w:sz w:val="22"/>
          <w:szCs w:val="22"/>
        </w:rPr>
        <w:t>laza 3</w:t>
      </w:r>
      <w:r>
        <w:rPr>
          <w:b/>
          <w:sz w:val="22"/>
          <w:szCs w:val="22"/>
        </w:rPr>
        <w:t xml:space="preserve"> </w:t>
      </w:r>
    </w:p>
    <w:p w14:paraId="489F80C9" w14:textId="7A1D4840" w:rsidR="00C0254B" w:rsidRPr="00AD7764" w:rsidRDefault="00C0254B" w:rsidP="00C0254B">
      <w:pPr>
        <w:ind w:firstLine="426"/>
        <w:jc w:val="both"/>
        <w:rPr>
          <w:sz w:val="22"/>
          <w:szCs w:val="22"/>
        </w:rPr>
      </w:pPr>
      <w:r w:rsidRPr="00AA3486">
        <w:rPr>
          <w:b/>
          <w:sz w:val="22"/>
          <w:szCs w:val="22"/>
        </w:rPr>
        <w:t>Asign</w:t>
      </w:r>
      <w:r>
        <w:rPr>
          <w:b/>
          <w:sz w:val="22"/>
          <w:szCs w:val="22"/>
        </w:rPr>
        <w:t xml:space="preserve">atura: </w:t>
      </w:r>
      <w:r w:rsidRPr="00AD7764">
        <w:rPr>
          <w:b/>
          <w:sz w:val="22"/>
          <w:szCs w:val="22"/>
        </w:rPr>
        <w:t>INSPECCIÓN Y CERTIFICACIÓN DE LOS ALIMENTOS</w:t>
      </w:r>
    </w:p>
    <w:p w14:paraId="6F926BA2" w14:textId="4039C8AF" w:rsidR="00555A9C" w:rsidRPr="00AD7764" w:rsidRDefault="00C0254B" w:rsidP="00C0254B">
      <w:pPr>
        <w:tabs>
          <w:tab w:val="left" w:pos="709"/>
          <w:tab w:val="left" w:pos="851"/>
        </w:tabs>
        <w:ind w:left="426"/>
        <w:contextualSpacing/>
        <w:jc w:val="both"/>
        <w:rPr>
          <w:sz w:val="22"/>
          <w:szCs w:val="22"/>
        </w:rPr>
      </w:pPr>
      <w:r w:rsidRPr="00AD7764">
        <w:rPr>
          <w:sz w:val="22"/>
          <w:szCs w:val="22"/>
        </w:rPr>
        <w:t>Sumilla:</w:t>
      </w:r>
      <w:r w:rsidRPr="00AD7764">
        <w:rPr>
          <w:sz w:val="22"/>
          <w:szCs w:val="22"/>
        </w:rPr>
        <w:t xml:space="preserve"> </w:t>
      </w:r>
      <w:r w:rsidR="00555A9C" w:rsidRPr="00AD7764">
        <w:rPr>
          <w:sz w:val="22"/>
          <w:szCs w:val="22"/>
        </w:rPr>
        <w:t>Es una asignatura del área curricular de especialidad de naturaleza teórico – práctica, que analiza, evalúa e interpreta los resultados de los ensayos de laboratorio con el fin de certificar la aptitud de los alimentos de origen animal para la comercialización. Los principales temas son: metodologías para el dia</w:t>
      </w:r>
      <w:r w:rsidR="004D4FD6" w:rsidRPr="00AD7764">
        <w:rPr>
          <w:sz w:val="22"/>
          <w:szCs w:val="22"/>
        </w:rPr>
        <w:t>gnóstico de</w:t>
      </w:r>
      <w:r w:rsidRPr="00AD7764">
        <w:rPr>
          <w:sz w:val="22"/>
          <w:szCs w:val="22"/>
        </w:rPr>
        <w:t xml:space="preserve"> </w:t>
      </w:r>
      <w:r w:rsidR="00555A9C" w:rsidRPr="00AD7764">
        <w:rPr>
          <w:sz w:val="22"/>
          <w:szCs w:val="22"/>
        </w:rPr>
        <w:t>aptitud de lácteos, carnes, productos cárnicos, hidrobiológicos y conservas. Así como medidas de prevención y control de patógenos en alimentos de origen animal.</w:t>
      </w:r>
    </w:p>
    <w:p w14:paraId="237115F7" w14:textId="0D84DF18" w:rsidR="00D4550A" w:rsidRPr="00850971" w:rsidRDefault="00D4550A" w:rsidP="00AD7764">
      <w:pPr>
        <w:jc w:val="both"/>
        <w:rPr>
          <w:b/>
          <w:sz w:val="22"/>
          <w:szCs w:val="22"/>
        </w:rPr>
      </w:pPr>
      <w:r>
        <w:rPr>
          <w:b/>
          <w:sz w:val="22"/>
          <w:szCs w:val="22"/>
        </w:rPr>
        <w:t xml:space="preserve"> </w:t>
      </w:r>
    </w:p>
    <w:p w14:paraId="6FD514A9" w14:textId="77777777" w:rsidR="00D4550A" w:rsidRPr="00AD7764" w:rsidRDefault="00D4550A" w:rsidP="00AD7764">
      <w:pPr>
        <w:ind w:firstLine="426"/>
        <w:jc w:val="both"/>
        <w:rPr>
          <w:sz w:val="22"/>
          <w:szCs w:val="22"/>
        </w:rPr>
      </w:pPr>
      <w:r w:rsidRPr="00AA3486">
        <w:rPr>
          <w:b/>
          <w:sz w:val="22"/>
          <w:szCs w:val="22"/>
        </w:rPr>
        <w:t>Asign</w:t>
      </w:r>
      <w:r>
        <w:rPr>
          <w:b/>
          <w:sz w:val="22"/>
          <w:szCs w:val="22"/>
        </w:rPr>
        <w:t xml:space="preserve">atura: </w:t>
      </w:r>
      <w:r w:rsidRPr="00AD7764">
        <w:rPr>
          <w:b/>
          <w:sz w:val="22"/>
          <w:szCs w:val="22"/>
        </w:rPr>
        <w:t>PRACTICA EN TECNOLOGÍA DE ALIMENTOS PARA CONSUMO HUMANO</w:t>
      </w:r>
    </w:p>
    <w:p w14:paraId="643C4E4D" w14:textId="4719A38D" w:rsidR="00555A9C" w:rsidRPr="00AD7764" w:rsidRDefault="00D4550A" w:rsidP="00AD7764">
      <w:pPr>
        <w:ind w:left="426"/>
        <w:jc w:val="both"/>
        <w:rPr>
          <w:sz w:val="22"/>
          <w:szCs w:val="22"/>
        </w:rPr>
      </w:pPr>
      <w:r w:rsidRPr="00AD7764">
        <w:rPr>
          <w:b/>
          <w:sz w:val="22"/>
          <w:szCs w:val="22"/>
        </w:rPr>
        <w:t>Sumilla</w:t>
      </w:r>
      <w:r w:rsidRPr="00AD7764">
        <w:rPr>
          <w:b/>
          <w:sz w:val="22"/>
          <w:szCs w:val="22"/>
        </w:rPr>
        <w:t>:</w:t>
      </w:r>
      <w:r w:rsidR="004D4FD6" w:rsidRPr="00AD7764">
        <w:rPr>
          <w:sz w:val="22"/>
          <w:szCs w:val="22"/>
        </w:rPr>
        <w:t xml:space="preserve"> </w:t>
      </w:r>
      <w:r w:rsidR="004D4FD6" w:rsidRPr="00AD7764">
        <w:rPr>
          <w:sz w:val="22"/>
          <w:szCs w:val="22"/>
        </w:rPr>
        <w:t>Es una asignatura del área curricular de prácticas pre profesionales de natu</w:t>
      </w:r>
      <w:r w:rsidR="00AD7764">
        <w:rPr>
          <w:sz w:val="22"/>
          <w:szCs w:val="22"/>
        </w:rPr>
        <w:t>raleza teórico-</w:t>
      </w:r>
      <w:r w:rsidR="004D4FD6" w:rsidRPr="00AD7764">
        <w:rPr>
          <w:sz w:val="22"/>
          <w:szCs w:val="22"/>
        </w:rPr>
        <w:t xml:space="preserve">práctica, que </w:t>
      </w:r>
      <w:r w:rsidR="004D4FD6" w:rsidRPr="00AD7764">
        <w:rPr>
          <w:sz w:val="22"/>
          <w:szCs w:val="22"/>
        </w:rPr>
        <w:t>aplica los conocimientos de la tecnología alimentaria para producir derivados</w:t>
      </w:r>
      <w:r w:rsidR="004D4FD6" w:rsidRPr="00AD7764">
        <w:rPr>
          <w:sz w:val="22"/>
          <w:szCs w:val="22"/>
        </w:rPr>
        <w:t xml:space="preserve"> lácteos, productos cárnicos y </w:t>
      </w:r>
      <w:r w:rsidR="004D4FD6" w:rsidRPr="00AD7764">
        <w:rPr>
          <w:sz w:val="22"/>
          <w:szCs w:val="22"/>
        </w:rPr>
        <w:t>embutidos con el fin de diversificar la oferta de alimentos; así como des</w:t>
      </w:r>
      <w:r w:rsidR="004D4FD6" w:rsidRPr="00AD7764">
        <w:rPr>
          <w:sz w:val="22"/>
          <w:szCs w:val="22"/>
        </w:rPr>
        <w:t xml:space="preserve">arrollar nuevos productos para </w:t>
      </w:r>
      <w:r w:rsidR="004D4FD6" w:rsidRPr="00AD7764">
        <w:rPr>
          <w:sz w:val="22"/>
          <w:szCs w:val="22"/>
        </w:rPr>
        <w:t>consumo humano. Los principales temas son: elaboración de productos</w:t>
      </w:r>
      <w:r w:rsidR="004D4FD6" w:rsidRPr="00AD7764">
        <w:rPr>
          <w:sz w:val="22"/>
          <w:szCs w:val="22"/>
        </w:rPr>
        <w:t xml:space="preserve"> lácteos, productos cárnicos y </w:t>
      </w:r>
      <w:r w:rsidR="004D4FD6" w:rsidRPr="00AD7764">
        <w:rPr>
          <w:sz w:val="22"/>
          <w:szCs w:val="22"/>
        </w:rPr>
        <w:t>embutidos</w:t>
      </w:r>
    </w:p>
    <w:p w14:paraId="0280D410" w14:textId="77777777" w:rsidR="008A538E" w:rsidRDefault="008A538E" w:rsidP="004517F6">
      <w:pPr>
        <w:tabs>
          <w:tab w:val="left" w:pos="709"/>
          <w:tab w:val="left" w:pos="851"/>
        </w:tabs>
        <w:ind w:left="426"/>
        <w:contextualSpacing/>
        <w:jc w:val="both"/>
        <w:rPr>
          <w:rFonts w:asciiTheme="minorHAnsi" w:hAnsiTheme="minorHAnsi" w:cs="Calibri"/>
          <w:b/>
        </w:rPr>
      </w:pPr>
    </w:p>
    <w:p w14:paraId="235425C2" w14:textId="77777777" w:rsidR="008A538E" w:rsidRDefault="008A538E" w:rsidP="004517F6">
      <w:pPr>
        <w:tabs>
          <w:tab w:val="left" w:pos="709"/>
          <w:tab w:val="left" w:pos="851"/>
        </w:tabs>
        <w:ind w:left="426"/>
        <w:contextualSpacing/>
        <w:jc w:val="both"/>
        <w:rPr>
          <w:rFonts w:asciiTheme="minorHAnsi" w:hAnsiTheme="minorHAnsi" w:cs="Calibri"/>
          <w:b/>
        </w:rPr>
      </w:pPr>
    </w:p>
    <w:p w14:paraId="6E3942F1" w14:textId="77777777" w:rsidR="008A538E" w:rsidRDefault="008A538E" w:rsidP="004517F6">
      <w:pPr>
        <w:tabs>
          <w:tab w:val="left" w:pos="709"/>
          <w:tab w:val="left" w:pos="851"/>
        </w:tabs>
        <w:ind w:left="426"/>
        <w:contextualSpacing/>
        <w:jc w:val="both"/>
        <w:rPr>
          <w:rFonts w:asciiTheme="minorHAnsi" w:hAnsiTheme="minorHAnsi" w:cs="Calibri"/>
          <w:b/>
        </w:rPr>
      </w:pPr>
    </w:p>
    <w:p w14:paraId="25CA02A0" w14:textId="77777777" w:rsidR="008A538E" w:rsidRDefault="008A538E" w:rsidP="004517F6">
      <w:pPr>
        <w:tabs>
          <w:tab w:val="left" w:pos="709"/>
          <w:tab w:val="left" w:pos="851"/>
        </w:tabs>
        <w:ind w:left="426"/>
        <w:contextualSpacing/>
        <w:jc w:val="both"/>
        <w:rPr>
          <w:rFonts w:asciiTheme="minorHAnsi" w:hAnsiTheme="minorHAnsi" w:cs="Calibri"/>
          <w:b/>
        </w:rPr>
      </w:pPr>
    </w:p>
    <w:p w14:paraId="51D37D54" w14:textId="77777777" w:rsidR="008A538E" w:rsidRDefault="008A538E" w:rsidP="004517F6">
      <w:pPr>
        <w:tabs>
          <w:tab w:val="left" w:pos="709"/>
          <w:tab w:val="left" w:pos="851"/>
        </w:tabs>
        <w:ind w:left="426"/>
        <w:contextualSpacing/>
        <w:jc w:val="both"/>
        <w:rPr>
          <w:rFonts w:asciiTheme="minorHAnsi" w:hAnsiTheme="minorHAnsi" w:cs="Calibri"/>
          <w:b/>
        </w:rPr>
      </w:pPr>
    </w:p>
    <w:p w14:paraId="397BEB1D" w14:textId="77777777" w:rsidR="008A538E" w:rsidRDefault="008A538E" w:rsidP="004517F6">
      <w:pPr>
        <w:tabs>
          <w:tab w:val="left" w:pos="709"/>
          <w:tab w:val="left" w:pos="851"/>
        </w:tabs>
        <w:ind w:left="426"/>
        <w:contextualSpacing/>
        <w:jc w:val="both"/>
        <w:rPr>
          <w:rFonts w:asciiTheme="minorHAnsi" w:hAnsiTheme="minorHAnsi" w:cs="Calibri"/>
          <w:b/>
        </w:rPr>
      </w:pPr>
    </w:p>
    <w:p w14:paraId="61F78B14" w14:textId="77777777" w:rsidR="008A538E" w:rsidRDefault="008A538E" w:rsidP="004517F6">
      <w:pPr>
        <w:tabs>
          <w:tab w:val="left" w:pos="709"/>
          <w:tab w:val="left" w:pos="851"/>
        </w:tabs>
        <w:ind w:left="426"/>
        <w:contextualSpacing/>
        <w:jc w:val="both"/>
        <w:rPr>
          <w:rFonts w:asciiTheme="minorHAnsi" w:hAnsiTheme="minorHAnsi" w:cs="Calibri"/>
          <w:b/>
        </w:rPr>
      </w:pPr>
    </w:p>
    <w:p w14:paraId="709F6C68" w14:textId="77777777" w:rsidR="008A538E" w:rsidRDefault="008A538E" w:rsidP="004517F6">
      <w:pPr>
        <w:tabs>
          <w:tab w:val="left" w:pos="709"/>
          <w:tab w:val="left" w:pos="851"/>
        </w:tabs>
        <w:ind w:left="426"/>
        <w:contextualSpacing/>
        <w:jc w:val="both"/>
        <w:rPr>
          <w:rFonts w:asciiTheme="minorHAnsi" w:hAnsiTheme="minorHAnsi" w:cs="Calibri"/>
          <w:b/>
        </w:rPr>
      </w:pPr>
    </w:p>
    <w:p w14:paraId="2F0ED26F" w14:textId="77777777" w:rsidR="008A538E" w:rsidRDefault="008A538E" w:rsidP="004517F6">
      <w:pPr>
        <w:tabs>
          <w:tab w:val="left" w:pos="709"/>
          <w:tab w:val="left" w:pos="851"/>
        </w:tabs>
        <w:ind w:left="426"/>
        <w:contextualSpacing/>
        <w:jc w:val="both"/>
        <w:rPr>
          <w:rFonts w:asciiTheme="minorHAnsi" w:hAnsiTheme="minorHAnsi" w:cs="Calibri"/>
          <w:b/>
        </w:rPr>
      </w:pPr>
    </w:p>
    <w:p w14:paraId="66ABC184" w14:textId="77777777" w:rsidR="008A538E" w:rsidRDefault="008A538E" w:rsidP="004517F6">
      <w:pPr>
        <w:tabs>
          <w:tab w:val="left" w:pos="709"/>
          <w:tab w:val="left" w:pos="851"/>
        </w:tabs>
        <w:ind w:left="426"/>
        <w:contextualSpacing/>
        <w:jc w:val="both"/>
        <w:rPr>
          <w:rFonts w:asciiTheme="minorHAnsi" w:hAnsiTheme="minorHAnsi" w:cs="Calibri"/>
          <w:b/>
        </w:rPr>
      </w:pPr>
    </w:p>
    <w:p w14:paraId="662BD2F2" w14:textId="77777777" w:rsidR="008A538E" w:rsidRDefault="008A538E" w:rsidP="004517F6">
      <w:pPr>
        <w:tabs>
          <w:tab w:val="left" w:pos="709"/>
          <w:tab w:val="left" w:pos="851"/>
        </w:tabs>
        <w:ind w:left="426"/>
        <w:contextualSpacing/>
        <w:jc w:val="both"/>
        <w:rPr>
          <w:rFonts w:asciiTheme="minorHAnsi" w:hAnsiTheme="minorHAnsi" w:cs="Calibri"/>
          <w:b/>
        </w:rPr>
      </w:pPr>
    </w:p>
    <w:p w14:paraId="3A4880A1" w14:textId="77777777" w:rsidR="008A538E" w:rsidRDefault="008A538E" w:rsidP="004517F6">
      <w:pPr>
        <w:tabs>
          <w:tab w:val="left" w:pos="709"/>
          <w:tab w:val="left" w:pos="851"/>
        </w:tabs>
        <w:ind w:left="426"/>
        <w:contextualSpacing/>
        <w:jc w:val="both"/>
        <w:rPr>
          <w:rFonts w:asciiTheme="minorHAnsi" w:hAnsiTheme="minorHAnsi" w:cs="Calibri"/>
          <w:b/>
        </w:rPr>
      </w:pPr>
    </w:p>
    <w:p w14:paraId="48B6F9C8" w14:textId="77777777" w:rsidR="00E75CBD" w:rsidRDefault="00E75CBD" w:rsidP="00F75F90">
      <w:pPr>
        <w:jc w:val="center"/>
        <w:rPr>
          <w:rFonts w:ascii="Arial" w:hAnsi="Arial"/>
          <w:b/>
          <w:sz w:val="22"/>
          <w:szCs w:val="22"/>
        </w:rPr>
      </w:pPr>
    </w:p>
    <w:p w14:paraId="1A529990" w14:textId="52AAFB10" w:rsidR="00E75CBD" w:rsidRDefault="00E75CBD" w:rsidP="00F75F90">
      <w:pPr>
        <w:jc w:val="center"/>
        <w:rPr>
          <w:rFonts w:ascii="Arial" w:hAnsi="Arial"/>
          <w:b/>
          <w:sz w:val="22"/>
          <w:szCs w:val="22"/>
        </w:rPr>
      </w:pPr>
    </w:p>
    <w:p w14:paraId="0F2DE7C5" w14:textId="1EE034B4" w:rsidR="00F23174" w:rsidRDefault="00F23174" w:rsidP="00F75F90">
      <w:pPr>
        <w:jc w:val="center"/>
        <w:rPr>
          <w:rFonts w:ascii="Arial" w:hAnsi="Arial"/>
          <w:b/>
          <w:sz w:val="22"/>
          <w:szCs w:val="22"/>
        </w:rPr>
      </w:pPr>
      <w:r w:rsidRPr="00F23174">
        <w:rPr>
          <w:rFonts w:ascii="Arial" w:hAnsi="Arial"/>
          <w:b/>
          <w:sz w:val="22"/>
          <w:szCs w:val="22"/>
        </w:rPr>
        <w:lastRenderedPageBreak/>
        <w:t xml:space="preserve">ANEXO </w:t>
      </w:r>
      <w:r w:rsidR="00D91979">
        <w:rPr>
          <w:rFonts w:ascii="Arial" w:hAnsi="Arial"/>
          <w:b/>
          <w:sz w:val="22"/>
          <w:szCs w:val="22"/>
        </w:rPr>
        <w:t>8</w:t>
      </w:r>
    </w:p>
    <w:p w14:paraId="46BA9609" w14:textId="09ECCAF9" w:rsidR="00D97AB9" w:rsidRDefault="00D97AB9" w:rsidP="00903182">
      <w:pPr>
        <w:jc w:val="center"/>
        <w:rPr>
          <w:rFonts w:ascii="Arial" w:hAnsi="Arial"/>
          <w:b/>
          <w:sz w:val="22"/>
          <w:szCs w:val="22"/>
        </w:rPr>
      </w:pPr>
    </w:p>
    <w:p w14:paraId="4C7B6A3E" w14:textId="77777777" w:rsidR="00E75CBD" w:rsidRDefault="00E75CBD" w:rsidP="00E75CBD">
      <w:pPr>
        <w:tabs>
          <w:tab w:val="right" w:pos="9070"/>
        </w:tabs>
        <w:jc w:val="center"/>
        <w:rPr>
          <w:b/>
          <w:sz w:val="22"/>
          <w:szCs w:val="22"/>
        </w:rPr>
      </w:pPr>
      <w:r>
        <w:rPr>
          <w:b/>
          <w:sz w:val="22"/>
          <w:szCs w:val="22"/>
        </w:rPr>
        <w:t>CONCURSO</w:t>
      </w:r>
      <w:r w:rsidRPr="00C925C4">
        <w:rPr>
          <w:b/>
          <w:sz w:val="22"/>
          <w:szCs w:val="22"/>
        </w:rPr>
        <w:t xml:space="preserve"> PARA </w:t>
      </w:r>
      <w:r>
        <w:rPr>
          <w:b/>
          <w:sz w:val="22"/>
          <w:szCs w:val="22"/>
        </w:rPr>
        <w:t xml:space="preserve">LA CONTRATACIÓN </w:t>
      </w:r>
      <w:r w:rsidRPr="00C925C4">
        <w:rPr>
          <w:b/>
          <w:sz w:val="22"/>
          <w:szCs w:val="22"/>
        </w:rPr>
        <w:t>DOCENTE</w:t>
      </w:r>
      <w:r>
        <w:rPr>
          <w:b/>
          <w:sz w:val="22"/>
          <w:szCs w:val="22"/>
        </w:rPr>
        <w:t xml:space="preserve"> DE PREGRADO EN LA MODALIDAD PRESENCIAL</w:t>
      </w:r>
    </w:p>
    <w:p w14:paraId="35A7B1C1" w14:textId="77777777" w:rsidR="00E75CBD" w:rsidRDefault="00E75CBD" w:rsidP="00E75CBD">
      <w:pPr>
        <w:jc w:val="center"/>
        <w:rPr>
          <w:b/>
          <w:sz w:val="22"/>
          <w:szCs w:val="22"/>
        </w:rPr>
      </w:pPr>
      <w:r>
        <w:rPr>
          <w:b/>
          <w:sz w:val="22"/>
          <w:szCs w:val="22"/>
        </w:rPr>
        <w:t>SEGUNDA CONVOCATORIA</w:t>
      </w:r>
    </w:p>
    <w:p w14:paraId="7D5AFBCC" w14:textId="77777777" w:rsidR="00E75CBD" w:rsidRPr="00E75CBD" w:rsidRDefault="00E75CBD" w:rsidP="00E75CBD">
      <w:pPr>
        <w:jc w:val="center"/>
        <w:rPr>
          <w:b/>
          <w:sz w:val="10"/>
          <w:szCs w:val="22"/>
          <w:u w:val="single"/>
        </w:rPr>
      </w:pPr>
    </w:p>
    <w:p w14:paraId="267AB447" w14:textId="77777777" w:rsidR="00E75CBD" w:rsidRPr="00E311B9" w:rsidRDefault="00E75CBD" w:rsidP="00E75CBD">
      <w:pPr>
        <w:jc w:val="center"/>
        <w:rPr>
          <w:b/>
          <w:sz w:val="22"/>
          <w:szCs w:val="22"/>
        </w:rPr>
      </w:pPr>
      <w:r w:rsidRPr="003B7382">
        <w:rPr>
          <w:b/>
          <w:sz w:val="22"/>
          <w:szCs w:val="22"/>
        </w:rPr>
        <w:t>CRONOGRAMA</w:t>
      </w:r>
      <w:r w:rsidRPr="00E311B9">
        <w:rPr>
          <w:b/>
          <w:sz w:val="22"/>
          <w:szCs w:val="22"/>
        </w:rPr>
        <w:t xml:space="preserve"> – SEMESTRE ACADEMICO 202</w:t>
      </w:r>
      <w:r>
        <w:rPr>
          <w:b/>
          <w:sz w:val="22"/>
          <w:szCs w:val="22"/>
        </w:rPr>
        <w:t>6-2</w:t>
      </w:r>
    </w:p>
    <w:p w14:paraId="4C62C250" w14:textId="77777777" w:rsidR="00E75CBD" w:rsidRPr="00E311B9" w:rsidRDefault="00E75CBD" w:rsidP="00E75CBD">
      <w:pPr>
        <w:spacing w:after="160" w:line="259" w:lineRule="auto"/>
        <w:jc w:val="center"/>
        <w:rPr>
          <w:rFonts w:eastAsiaTheme="minorHAnsi"/>
          <w:sz w:val="2"/>
          <w:szCs w:val="22"/>
          <w:lang w:eastAsia="en-US"/>
        </w:rPr>
      </w:pPr>
    </w:p>
    <w:tbl>
      <w:tblPr>
        <w:tblStyle w:val="Tablaconcuadrcula"/>
        <w:tblW w:w="10036" w:type="dxa"/>
        <w:tblInd w:w="-714" w:type="dxa"/>
        <w:tblLook w:val="04A0" w:firstRow="1" w:lastRow="0" w:firstColumn="1" w:lastColumn="0" w:noHBand="0" w:noVBand="1"/>
      </w:tblPr>
      <w:tblGrid>
        <w:gridCol w:w="2836"/>
        <w:gridCol w:w="7200"/>
      </w:tblGrid>
      <w:tr w:rsidR="00E75CBD" w:rsidRPr="005073E4" w14:paraId="424D3F02" w14:textId="77777777" w:rsidTr="00E166F1">
        <w:trPr>
          <w:trHeight w:val="174"/>
        </w:trPr>
        <w:tc>
          <w:tcPr>
            <w:tcW w:w="2836" w:type="dxa"/>
            <w:vAlign w:val="center"/>
          </w:tcPr>
          <w:p w14:paraId="03C54B96" w14:textId="77777777" w:rsidR="00E75CBD" w:rsidRPr="001279BE" w:rsidRDefault="00E75CBD" w:rsidP="00E166F1">
            <w:pPr>
              <w:jc w:val="center"/>
              <w:rPr>
                <w:rFonts w:eastAsiaTheme="minorHAnsi"/>
                <w:b/>
                <w:lang w:val="es-PE" w:eastAsia="en-US"/>
              </w:rPr>
            </w:pPr>
            <w:r w:rsidRPr="001279BE">
              <w:rPr>
                <w:rFonts w:eastAsiaTheme="minorHAnsi"/>
                <w:b/>
                <w:lang w:val="es-PE" w:eastAsia="en-US"/>
              </w:rPr>
              <w:t>FECHAS</w:t>
            </w:r>
          </w:p>
        </w:tc>
        <w:tc>
          <w:tcPr>
            <w:tcW w:w="7200" w:type="dxa"/>
            <w:vAlign w:val="center"/>
          </w:tcPr>
          <w:p w14:paraId="42F168C6" w14:textId="77777777" w:rsidR="00E75CBD" w:rsidRPr="00C925C4" w:rsidRDefault="00E75CBD" w:rsidP="00E166F1">
            <w:pPr>
              <w:jc w:val="center"/>
              <w:rPr>
                <w:rFonts w:eastAsiaTheme="minorHAnsi"/>
                <w:b/>
                <w:lang w:val="es-PE" w:eastAsia="en-US"/>
              </w:rPr>
            </w:pPr>
            <w:r>
              <w:rPr>
                <w:rFonts w:eastAsiaTheme="minorHAnsi"/>
                <w:b/>
                <w:lang w:val="es-PE" w:eastAsia="en-US"/>
              </w:rPr>
              <w:t>ACTIVIDADES</w:t>
            </w:r>
          </w:p>
        </w:tc>
      </w:tr>
      <w:tr w:rsidR="00E75CBD" w:rsidRPr="005073E4" w14:paraId="3FB37195" w14:textId="77777777" w:rsidTr="00E166F1">
        <w:trPr>
          <w:trHeight w:val="1708"/>
        </w:trPr>
        <w:tc>
          <w:tcPr>
            <w:tcW w:w="2836" w:type="dxa"/>
            <w:vAlign w:val="center"/>
          </w:tcPr>
          <w:p w14:paraId="287709B8" w14:textId="68D06267" w:rsidR="00E75CBD" w:rsidRPr="00C925C4" w:rsidRDefault="00E166F1" w:rsidP="00E166F1">
            <w:pPr>
              <w:contextualSpacing/>
              <w:jc w:val="both"/>
              <w:rPr>
                <w:rFonts w:eastAsiaTheme="minorHAnsi"/>
                <w:lang w:val="es-PE" w:eastAsia="en-US"/>
              </w:rPr>
            </w:pPr>
            <w:r>
              <w:rPr>
                <w:rFonts w:eastAsiaTheme="minorHAnsi"/>
                <w:lang w:eastAsia="en-US"/>
              </w:rPr>
              <w:t>Viernes 25</w:t>
            </w:r>
            <w:r w:rsidR="00E75CBD">
              <w:rPr>
                <w:rFonts w:eastAsiaTheme="minorHAnsi"/>
                <w:lang w:eastAsia="en-US"/>
              </w:rPr>
              <w:t xml:space="preserve"> hasta domingo 27 de setiembre</w:t>
            </w:r>
            <w:r w:rsidR="00E75CBD">
              <w:rPr>
                <w:rFonts w:eastAsiaTheme="minorHAnsi"/>
                <w:lang w:val="es-PE" w:eastAsia="en-US"/>
              </w:rPr>
              <w:t xml:space="preserve"> de 2026. </w:t>
            </w:r>
          </w:p>
        </w:tc>
        <w:tc>
          <w:tcPr>
            <w:tcW w:w="7200" w:type="dxa"/>
            <w:vAlign w:val="center"/>
          </w:tcPr>
          <w:p w14:paraId="79BC9116" w14:textId="77777777" w:rsidR="00E75CBD" w:rsidRDefault="00E75CBD" w:rsidP="00E166F1">
            <w:pPr>
              <w:jc w:val="both"/>
              <w:rPr>
                <w:rFonts w:eastAsiaTheme="minorHAnsi"/>
                <w:b/>
                <w:lang w:val="es-PE" w:eastAsia="en-US"/>
              </w:rPr>
            </w:pPr>
            <w:r>
              <w:rPr>
                <w:rFonts w:eastAsiaTheme="minorHAnsi"/>
                <w:b/>
                <w:lang w:val="es-PE" w:eastAsia="en-US"/>
              </w:rPr>
              <w:t>La convocatoria contiene el cronograma y plazas</w:t>
            </w:r>
          </w:p>
          <w:p w14:paraId="5216F081" w14:textId="77777777" w:rsidR="00E75CBD" w:rsidRPr="004F79C2" w:rsidRDefault="00E75CBD" w:rsidP="00E166F1">
            <w:pPr>
              <w:jc w:val="both"/>
              <w:rPr>
                <w:rFonts w:eastAsiaTheme="minorHAnsi"/>
                <w:sz w:val="12"/>
                <w:szCs w:val="12"/>
                <w:lang w:val="es-PE" w:eastAsia="en-US"/>
              </w:rPr>
            </w:pPr>
            <w:r>
              <w:rPr>
                <w:rFonts w:eastAsiaTheme="minorHAnsi"/>
                <w:b/>
                <w:lang w:val="es-PE" w:eastAsia="en-US"/>
              </w:rPr>
              <w:t>Publicación</w:t>
            </w:r>
            <w:r w:rsidRPr="00D51D32">
              <w:rPr>
                <w:rFonts w:eastAsiaTheme="minorHAnsi"/>
                <w:b/>
                <w:lang w:val="es-PE" w:eastAsia="en-US"/>
              </w:rPr>
              <w:t>:</w:t>
            </w:r>
          </w:p>
          <w:p w14:paraId="551553E9" w14:textId="77777777" w:rsidR="00E75CBD" w:rsidRPr="00031B7B" w:rsidRDefault="00E75CBD" w:rsidP="00E75CBD">
            <w:pPr>
              <w:pStyle w:val="Prrafodelista"/>
              <w:numPr>
                <w:ilvl w:val="0"/>
                <w:numId w:val="9"/>
              </w:numPr>
              <w:ind w:left="459" w:hanging="284"/>
              <w:jc w:val="both"/>
              <w:rPr>
                <w:rFonts w:eastAsiaTheme="minorHAnsi"/>
                <w:lang w:val="es-PE" w:eastAsia="en-US"/>
              </w:rPr>
            </w:pPr>
            <w:r>
              <w:rPr>
                <w:rFonts w:eastAsiaTheme="minorHAnsi"/>
                <w:lang w:val="es-PE" w:eastAsia="en-US"/>
              </w:rPr>
              <w:t xml:space="preserve">En un diario de circulación nacional. </w:t>
            </w:r>
            <w:r w:rsidRPr="00031B7B">
              <w:rPr>
                <w:rFonts w:eastAsiaTheme="minorHAnsi"/>
                <w:lang w:val="es-PE" w:eastAsia="en-US"/>
              </w:rPr>
              <w:t xml:space="preserve"> </w:t>
            </w:r>
          </w:p>
          <w:p w14:paraId="2E4103B0" w14:textId="77777777" w:rsidR="00E75CBD" w:rsidRDefault="00E75CBD" w:rsidP="00E75CBD">
            <w:pPr>
              <w:pStyle w:val="Prrafodelista"/>
              <w:numPr>
                <w:ilvl w:val="0"/>
                <w:numId w:val="9"/>
              </w:numPr>
              <w:ind w:left="459" w:hanging="284"/>
              <w:jc w:val="both"/>
              <w:rPr>
                <w:rFonts w:eastAsiaTheme="minorHAnsi"/>
                <w:lang w:val="es-PE" w:eastAsia="en-US"/>
              </w:rPr>
            </w:pPr>
            <w:r>
              <w:rPr>
                <w:rFonts w:eastAsiaTheme="minorHAnsi"/>
                <w:lang w:val="es-PE" w:eastAsia="en-US"/>
              </w:rPr>
              <w:t>En la p</w:t>
            </w:r>
            <w:r w:rsidRPr="00031B7B">
              <w:rPr>
                <w:rFonts w:eastAsiaTheme="minorHAnsi"/>
                <w:lang w:val="es-PE" w:eastAsia="en-US"/>
              </w:rPr>
              <w:t xml:space="preserve">ágina web de la </w:t>
            </w:r>
            <w:r>
              <w:rPr>
                <w:rFonts w:eastAsiaTheme="minorHAnsi"/>
                <w:lang w:val="es-PE" w:eastAsia="en-US"/>
              </w:rPr>
              <w:t>U</w:t>
            </w:r>
            <w:r w:rsidRPr="00031B7B">
              <w:rPr>
                <w:rFonts w:eastAsiaTheme="minorHAnsi"/>
                <w:lang w:val="es-PE" w:eastAsia="en-US"/>
              </w:rPr>
              <w:t>niversidad</w:t>
            </w:r>
            <w:r>
              <w:rPr>
                <w:rFonts w:eastAsiaTheme="minorHAnsi"/>
                <w:lang w:val="es-PE" w:eastAsia="en-US"/>
              </w:rPr>
              <w:t xml:space="preserve"> Nacional Mayor de San Marcos (UNMSM).</w:t>
            </w:r>
            <w:r w:rsidRPr="00031B7B">
              <w:rPr>
                <w:rFonts w:eastAsiaTheme="minorHAnsi"/>
                <w:lang w:val="es-PE" w:eastAsia="en-US"/>
              </w:rPr>
              <w:t xml:space="preserve"> </w:t>
            </w:r>
          </w:p>
          <w:p w14:paraId="0F373BF3" w14:textId="77777777" w:rsidR="00E75CBD" w:rsidRPr="00031B7B" w:rsidRDefault="00E75CBD" w:rsidP="00E75CBD">
            <w:pPr>
              <w:pStyle w:val="Prrafodelista"/>
              <w:numPr>
                <w:ilvl w:val="0"/>
                <w:numId w:val="9"/>
              </w:numPr>
              <w:ind w:left="459" w:hanging="284"/>
              <w:jc w:val="both"/>
              <w:rPr>
                <w:rFonts w:eastAsiaTheme="minorHAnsi"/>
                <w:lang w:val="es-PE" w:eastAsia="en-US"/>
              </w:rPr>
            </w:pPr>
            <w:r>
              <w:rPr>
                <w:rFonts w:eastAsiaTheme="minorHAnsi"/>
                <w:lang w:val="es-PE" w:eastAsia="en-US"/>
              </w:rPr>
              <w:t>En la página web del Vicerrectorado Académico de Pregrado (VRAP).</w:t>
            </w:r>
          </w:p>
          <w:p w14:paraId="550397EB" w14:textId="77777777" w:rsidR="00E75CBD" w:rsidRPr="00180DFE" w:rsidRDefault="00E75CBD" w:rsidP="00E75CBD">
            <w:pPr>
              <w:pStyle w:val="Prrafodelista"/>
              <w:numPr>
                <w:ilvl w:val="0"/>
                <w:numId w:val="9"/>
              </w:numPr>
              <w:ind w:left="459" w:hanging="284"/>
              <w:jc w:val="both"/>
              <w:rPr>
                <w:rFonts w:eastAsiaTheme="minorHAnsi"/>
                <w:lang w:val="es-PE" w:eastAsia="en-US"/>
              </w:rPr>
            </w:pPr>
            <w:r>
              <w:rPr>
                <w:rFonts w:eastAsiaTheme="minorHAnsi"/>
                <w:lang w:val="es-PE" w:eastAsia="en-US"/>
              </w:rPr>
              <w:t>En la p</w:t>
            </w:r>
            <w:r w:rsidRPr="00031B7B">
              <w:rPr>
                <w:rFonts w:eastAsiaTheme="minorHAnsi"/>
                <w:lang w:val="es-PE" w:eastAsia="en-US"/>
              </w:rPr>
              <w:t xml:space="preserve">ágina web de la </w:t>
            </w:r>
            <w:r>
              <w:rPr>
                <w:rFonts w:eastAsiaTheme="minorHAnsi"/>
                <w:lang w:val="es-PE" w:eastAsia="en-US"/>
              </w:rPr>
              <w:t>f</w:t>
            </w:r>
            <w:r w:rsidRPr="00031B7B">
              <w:rPr>
                <w:rFonts w:eastAsiaTheme="minorHAnsi"/>
                <w:lang w:val="es-PE" w:eastAsia="en-US"/>
              </w:rPr>
              <w:t>acultad</w:t>
            </w:r>
            <w:r>
              <w:rPr>
                <w:rFonts w:eastAsiaTheme="minorHAnsi"/>
                <w:lang w:val="es-PE" w:eastAsia="en-US"/>
              </w:rPr>
              <w:t>.</w:t>
            </w:r>
          </w:p>
          <w:p w14:paraId="05E7E685" w14:textId="77777777" w:rsidR="00E75CBD" w:rsidRPr="00615461" w:rsidRDefault="00E75CBD" w:rsidP="00E166F1">
            <w:pPr>
              <w:ind w:left="175"/>
              <w:jc w:val="both"/>
              <w:rPr>
                <w:rFonts w:eastAsiaTheme="minorHAnsi"/>
                <w:b/>
                <w:lang w:val="es-PE" w:eastAsia="en-US"/>
              </w:rPr>
            </w:pPr>
            <w:r>
              <w:rPr>
                <w:rFonts w:eastAsiaTheme="minorHAnsi"/>
                <w:b/>
                <w:lang w:val="es-PE" w:eastAsia="en-US"/>
              </w:rPr>
              <w:t>Las b</w:t>
            </w:r>
            <w:r w:rsidRPr="00615461">
              <w:rPr>
                <w:rFonts w:eastAsiaTheme="minorHAnsi"/>
                <w:b/>
                <w:lang w:val="es-PE" w:eastAsia="en-US"/>
              </w:rPr>
              <w:t>ases:</w:t>
            </w:r>
          </w:p>
          <w:p w14:paraId="2C832F1F" w14:textId="77777777" w:rsidR="00E75CBD" w:rsidRPr="00995C0A" w:rsidRDefault="00E75CBD" w:rsidP="00E166F1">
            <w:pPr>
              <w:pStyle w:val="Prrafodelista"/>
              <w:ind w:left="459"/>
              <w:jc w:val="both"/>
              <w:rPr>
                <w:rFonts w:eastAsiaTheme="minorHAnsi"/>
                <w:sz w:val="12"/>
                <w:szCs w:val="12"/>
                <w:lang w:val="es-PE" w:eastAsia="en-US"/>
              </w:rPr>
            </w:pPr>
            <w:r>
              <w:rPr>
                <w:rFonts w:eastAsiaTheme="minorHAnsi"/>
                <w:lang w:val="es-PE" w:eastAsia="en-US"/>
              </w:rPr>
              <w:t>Se descargan en la página web de la facultad, según corresponda la postulación.</w:t>
            </w:r>
          </w:p>
        </w:tc>
      </w:tr>
      <w:tr w:rsidR="00E75CBD" w:rsidRPr="005073E4" w14:paraId="1DF55D68" w14:textId="77777777" w:rsidTr="00E166F1">
        <w:trPr>
          <w:trHeight w:val="1139"/>
        </w:trPr>
        <w:tc>
          <w:tcPr>
            <w:tcW w:w="2836" w:type="dxa"/>
            <w:vAlign w:val="center"/>
          </w:tcPr>
          <w:p w14:paraId="6219393E" w14:textId="77777777" w:rsidR="00E75CBD" w:rsidRPr="00C925C4" w:rsidRDefault="00E75CBD" w:rsidP="00E166F1">
            <w:pPr>
              <w:contextualSpacing/>
              <w:jc w:val="both"/>
              <w:rPr>
                <w:rFonts w:eastAsiaTheme="minorHAnsi"/>
                <w:lang w:val="es-PE" w:eastAsia="en-US"/>
              </w:rPr>
            </w:pPr>
            <w:r>
              <w:rPr>
                <w:rFonts w:eastAsiaTheme="minorHAnsi"/>
                <w:lang w:val="es-PE" w:eastAsia="en-US"/>
              </w:rPr>
              <w:t xml:space="preserve">Lunes 28 hasta el miércoles 30 de setiembre de 2026. </w:t>
            </w:r>
          </w:p>
        </w:tc>
        <w:tc>
          <w:tcPr>
            <w:tcW w:w="7200" w:type="dxa"/>
            <w:vAlign w:val="center"/>
          </w:tcPr>
          <w:p w14:paraId="7CB5F0BD" w14:textId="77777777" w:rsidR="00E75CBD" w:rsidRPr="00166B63" w:rsidRDefault="00E75CBD" w:rsidP="00E166F1">
            <w:pPr>
              <w:jc w:val="both"/>
              <w:rPr>
                <w:rFonts w:eastAsiaTheme="minorHAnsi"/>
                <w:b/>
                <w:lang w:val="es-PE" w:eastAsia="en-US"/>
              </w:rPr>
            </w:pPr>
            <w:r w:rsidRPr="00166B63">
              <w:rPr>
                <w:rFonts w:eastAsiaTheme="minorHAnsi"/>
                <w:b/>
                <w:lang w:val="es-PE" w:eastAsia="en-US"/>
              </w:rPr>
              <w:t>P</w:t>
            </w:r>
            <w:r>
              <w:rPr>
                <w:rFonts w:eastAsiaTheme="minorHAnsi"/>
                <w:b/>
                <w:lang w:val="es-PE" w:eastAsia="en-US"/>
              </w:rPr>
              <w:t>resentación de expediente</w:t>
            </w:r>
          </w:p>
          <w:p w14:paraId="6AE16E1B" w14:textId="77777777" w:rsidR="00E75CBD" w:rsidRPr="00D57BEF" w:rsidRDefault="00E75CBD" w:rsidP="00E75CBD">
            <w:pPr>
              <w:pStyle w:val="Prrafodelista"/>
              <w:numPr>
                <w:ilvl w:val="0"/>
                <w:numId w:val="6"/>
              </w:numPr>
              <w:ind w:left="459" w:hanging="284"/>
              <w:jc w:val="both"/>
            </w:pPr>
            <w:r w:rsidRPr="00D57BEF">
              <w:t xml:space="preserve">Módulo de Atención de Trámites – MAT </w:t>
            </w:r>
          </w:p>
          <w:p w14:paraId="6549EDEE" w14:textId="77777777" w:rsidR="00E75CBD" w:rsidRPr="00D57BEF" w:rsidRDefault="00E75CBD" w:rsidP="00E166F1">
            <w:pPr>
              <w:pStyle w:val="Prrafodelista"/>
              <w:ind w:left="459"/>
              <w:jc w:val="both"/>
            </w:pPr>
            <w:r w:rsidRPr="00D57BEF">
              <w:t xml:space="preserve">Acceder directamente a la página: </w:t>
            </w:r>
          </w:p>
          <w:p w14:paraId="6039A17F" w14:textId="77777777" w:rsidR="00E75CBD" w:rsidRPr="000969A4" w:rsidRDefault="00E75CBD" w:rsidP="00E166F1">
            <w:pPr>
              <w:pStyle w:val="Prrafodelista"/>
              <w:ind w:left="459"/>
              <w:jc w:val="both"/>
            </w:pPr>
            <w:r w:rsidRPr="00D57BEF">
              <w:t xml:space="preserve">https://tramiteonline.unmsm.edu.pe/sgdfd/mat/ </w:t>
            </w:r>
            <w:r w:rsidRPr="000969A4">
              <w:rPr>
                <w:rFonts w:eastAsiaTheme="minorHAnsi"/>
                <w:lang w:val="es-PE" w:eastAsia="en-US"/>
              </w:rPr>
              <w:t xml:space="preserve"> </w:t>
            </w:r>
          </w:p>
        </w:tc>
      </w:tr>
      <w:tr w:rsidR="00E75CBD" w:rsidRPr="005073E4" w14:paraId="18C995F9" w14:textId="77777777" w:rsidTr="00E166F1">
        <w:trPr>
          <w:trHeight w:val="1256"/>
        </w:trPr>
        <w:tc>
          <w:tcPr>
            <w:tcW w:w="2836" w:type="dxa"/>
            <w:vAlign w:val="center"/>
          </w:tcPr>
          <w:p w14:paraId="690D1135" w14:textId="2532A04B" w:rsidR="00E75CBD" w:rsidRPr="00C925C4" w:rsidRDefault="00E166F1" w:rsidP="00E166F1">
            <w:pPr>
              <w:jc w:val="both"/>
              <w:rPr>
                <w:rFonts w:eastAsiaTheme="minorHAnsi"/>
                <w:lang w:val="es-PE" w:eastAsia="en-US"/>
              </w:rPr>
            </w:pPr>
            <w:r>
              <w:rPr>
                <w:rFonts w:eastAsiaTheme="minorHAnsi"/>
                <w:lang w:val="es-PE" w:eastAsia="en-US"/>
              </w:rPr>
              <w:t xml:space="preserve">Jueves 01 </w:t>
            </w:r>
            <w:r w:rsidR="00E75CBD">
              <w:rPr>
                <w:rFonts w:eastAsiaTheme="minorHAnsi"/>
                <w:lang w:val="es-PE" w:eastAsia="en-US"/>
              </w:rPr>
              <w:t>de octubre de 2026</w:t>
            </w:r>
          </w:p>
        </w:tc>
        <w:tc>
          <w:tcPr>
            <w:tcW w:w="7200" w:type="dxa"/>
            <w:vAlign w:val="center"/>
          </w:tcPr>
          <w:p w14:paraId="355A0176" w14:textId="77777777" w:rsidR="00E75CBD" w:rsidRPr="00461C73" w:rsidRDefault="00E75CBD" w:rsidP="00E166F1">
            <w:pPr>
              <w:jc w:val="both"/>
              <w:rPr>
                <w:rFonts w:eastAsiaTheme="minorHAnsi"/>
                <w:b/>
                <w:sz w:val="12"/>
                <w:szCs w:val="12"/>
                <w:lang w:val="es-PE" w:eastAsia="en-US"/>
              </w:rPr>
            </w:pPr>
          </w:p>
          <w:p w14:paraId="58F6D239" w14:textId="77777777" w:rsidR="00E75CBD" w:rsidRPr="004F79C2" w:rsidRDefault="00E75CBD" w:rsidP="00E166F1">
            <w:pPr>
              <w:jc w:val="both"/>
              <w:rPr>
                <w:rFonts w:eastAsiaTheme="minorHAnsi"/>
                <w:sz w:val="12"/>
                <w:szCs w:val="12"/>
                <w:lang w:val="es-PE" w:eastAsia="en-US"/>
              </w:rPr>
            </w:pPr>
            <w:r>
              <w:rPr>
                <w:rFonts w:eastAsiaTheme="minorHAnsi"/>
                <w:b/>
                <w:lang w:val="es-PE" w:eastAsia="en-US"/>
              </w:rPr>
              <w:t>La</w:t>
            </w:r>
            <w:r w:rsidRPr="00CD4F65">
              <w:rPr>
                <w:rFonts w:eastAsiaTheme="minorHAnsi"/>
                <w:b/>
                <w:lang w:val="es-PE" w:eastAsia="en-US"/>
              </w:rPr>
              <w:t xml:space="preserve"> C</w:t>
            </w:r>
            <w:r>
              <w:rPr>
                <w:rFonts w:eastAsiaTheme="minorHAnsi"/>
                <w:b/>
                <w:lang w:val="es-PE" w:eastAsia="en-US"/>
              </w:rPr>
              <w:t xml:space="preserve">omisión </w:t>
            </w:r>
          </w:p>
          <w:p w14:paraId="0FEBC40E" w14:textId="77777777" w:rsidR="00E75CBD" w:rsidRDefault="00E75CBD" w:rsidP="00E166F1">
            <w:pPr>
              <w:jc w:val="both"/>
              <w:rPr>
                <w:rFonts w:eastAsiaTheme="minorHAnsi"/>
                <w:lang w:val="es-PE" w:eastAsia="en-US"/>
              </w:rPr>
            </w:pPr>
            <w:r>
              <w:rPr>
                <w:rFonts w:eastAsiaTheme="minorHAnsi"/>
                <w:lang w:val="es-PE" w:eastAsia="en-US"/>
              </w:rPr>
              <w:t>E</w:t>
            </w:r>
            <w:r w:rsidRPr="00C925C4">
              <w:rPr>
                <w:rFonts w:eastAsiaTheme="minorHAnsi"/>
                <w:lang w:val="es-PE" w:eastAsia="en-US"/>
              </w:rPr>
              <w:t>valúa</w:t>
            </w:r>
            <w:r>
              <w:rPr>
                <w:rFonts w:eastAsiaTheme="minorHAnsi"/>
                <w:lang w:val="es-PE" w:eastAsia="en-US"/>
              </w:rPr>
              <w:t xml:space="preserve"> y según rúbricas</w:t>
            </w:r>
            <w:r w:rsidRPr="00C925C4">
              <w:rPr>
                <w:rFonts w:eastAsiaTheme="minorHAnsi"/>
                <w:lang w:val="es-PE" w:eastAsia="en-US"/>
              </w:rPr>
              <w:t>:</w:t>
            </w:r>
          </w:p>
          <w:p w14:paraId="62CCFD6A" w14:textId="77777777" w:rsidR="00E75CBD" w:rsidRPr="000969A4" w:rsidRDefault="00E75CBD" w:rsidP="00E75CBD">
            <w:pPr>
              <w:pStyle w:val="Prrafodelista"/>
              <w:numPr>
                <w:ilvl w:val="0"/>
                <w:numId w:val="7"/>
              </w:numPr>
              <w:ind w:left="459" w:hanging="284"/>
              <w:jc w:val="both"/>
              <w:rPr>
                <w:rFonts w:eastAsiaTheme="minorHAnsi"/>
                <w:lang w:val="es-PE" w:eastAsia="en-US"/>
              </w:rPr>
            </w:pPr>
            <w:r w:rsidRPr="000969A4">
              <w:rPr>
                <w:rFonts w:eastAsiaTheme="minorHAnsi"/>
                <w:lang w:val="es-PE" w:eastAsia="en-US"/>
              </w:rPr>
              <w:t>Entrevista Personal del postulante.</w:t>
            </w:r>
          </w:p>
          <w:p w14:paraId="6D22AB6A" w14:textId="77777777" w:rsidR="00E75CBD" w:rsidRDefault="00E75CBD" w:rsidP="00E75CBD">
            <w:pPr>
              <w:pStyle w:val="Prrafodelista"/>
              <w:numPr>
                <w:ilvl w:val="0"/>
                <w:numId w:val="7"/>
              </w:numPr>
              <w:ind w:left="459" w:hanging="284"/>
              <w:jc w:val="both"/>
              <w:rPr>
                <w:rFonts w:eastAsiaTheme="minorHAnsi"/>
                <w:lang w:val="es-PE" w:eastAsia="en-US"/>
              </w:rPr>
            </w:pPr>
            <w:r>
              <w:rPr>
                <w:rFonts w:eastAsiaTheme="minorHAnsi"/>
                <w:lang w:val="es-PE" w:eastAsia="en-US"/>
              </w:rPr>
              <w:t xml:space="preserve">Hoja de vida. </w:t>
            </w:r>
          </w:p>
          <w:p w14:paraId="6616EE87" w14:textId="77777777" w:rsidR="00E75CBD" w:rsidRPr="00166B63" w:rsidRDefault="00E75CBD" w:rsidP="00E166F1">
            <w:pPr>
              <w:jc w:val="both"/>
              <w:rPr>
                <w:rFonts w:eastAsiaTheme="minorHAnsi"/>
                <w:lang w:val="es-PE" w:eastAsia="en-US"/>
              </w:rPr>
            </w:pPr>
            <w:r>
              <w:rPr>
                <w:rFonts w:eastAsiaTheme="minorHAnsi"/>
                <w:lang w:val="es-PE" w:eastAsia="en-US"/>
              </w:rPr>
              <w:t>Remite informe final al decano</w:t>
            </w:r>
            <w:r w:rsidRPr="00F25EBF">
              <w:rPr>
                <w:rFonts w:eastAsiaTheme="minorHAnsi"/>
                <w:lang w:val="es-PE" w:eastAsia="en-US"/>
              </w:rPr>
              <w:t>.</w:t>
            </w:r>
            <w:r w:rsidRPr="00166B63">
              <w:rPr>
                <w:rFonts w:eastAsiaTheme="minorHAnsi"/>
                <w:lang w:val="es-PE" w:eastAsia="en-US"/>
              </w:rPr>
              <w:t xml:space="preserve"> </w:t>
            </w:r>
          </w:p>
        </w:tc>
      </w:tr>
      <w:tr w:rsidR="00E75CBD" w:rsidRPr="005073E4" w14:paraId="74AA2E62" w14:textId="77777777" w:rsidTr="00E166F1">
        <w:trPr>
          <w:trHeight w:val="1139"/>
        </w:trPr>
        <w:tc>
          <w:tcPr>
            <w:tcW w:w="2836" w:type="dxa"/>
            <w:vAlign w:val="center"/>
          </w:tcPr>
          <w:p w14:paraId="088B3EA3" w14:textId="77777777" w:rsidR="00E75CBD" w:rsidRDefault="00E75CBD" w:rsidP="00E166F1">
            <w:pPr>
              <w:jc w:val="both"/>
              <w:rPr>
                <w:rFonts w:eastAsiaTheme="minorHAnsi"/>
                <w:lang w:val="es-PE" w:eastAsia="en-US"/>
              </w:rPr>
            </w:pPr>
          </w:p>
          <w:p w14:paraId="60EEAA23" w14:textId="77777777" w:rsidR="00E75CBD" w:rsidRPr="00C925C4" w:rsidRDefault="00E75CBD" w:rsidP="00E166F1">
            <w:pPr>
              <w:jc w:val="both"/>
              <w:rPr>
                <w:rFonts w:eastAsiaTheme="minorHAnsi"/>
                <w:lang w:val="es-PE" w:eastAsia="en-US"/>
              </w:rPr>
            </w:pPr>
            <w:r>
              <w:rPr>
                <w:rFonts w:eastAsiaTheme="minorHAnsi"/>
                <w:lang w:val="es-PE" w:eastAsia="en-US"/>
              </w:rPr>
              <w:t xml:space="preserve">Lunes 05 de octubre del 2026  </w:t>
            </w:r>
          </w:p>
        </w:tc>
        <w:tc>
          <w:tcPr>
            <w:tcW w:w="7200" w:type="dxa"/>
            <w:vAlign w:val="center"/>
          </w:tcPr>
          <w:p w14:paraId="3F01E006" w14:textId="77777777" w:rsidR="00E75CBD" w:rsidRPr="00166B63" w:rsidRDefault="00E75CBD" w:rsidP="00E166F1">
            <w:pPr>
              <w:jc w:val="both"/>
              <w:rPr>
                <w:rFonts w:eastAsiaTheme="minorHAnsi"/>
                <w:b/>
                <w:lang w:val="es-PE" w:eastAsia="en-US"/>
              </w:rPr>
            </w:pPr>
            <w:r>
              <w:rPr>
                <w:rFonts w:eastAsiaTheme="minorHAnsi"/>
                <w:b/>
                <w:lang w:val="es-PE" w:eastAsia="en-US"/>
              </w:rPr>
              <w:t>D</w:t>
            </w:r>
            <w:r w:rsidRPr="00166B63">
              <w:rPr>
                <w:rFonts w:eastAsiaTheme="minorHAnsi"/>
                <w:b/>
                <w:lang w:val="es-PE" w:eastAsia="en-US"/>
              </w:rPr>
              <w:t xml:space="preserve">ecano </w:t>
            </w:r>
            <w:r>
              <w:rPr>
                <w:rFonts w:eastAsiaTheme="minorHAnsi"/>
                <w:b/>
                <w:lang w:val="es-PE" w:eastAsia="en-US"/>
              </w:rPr>
              <w:t>convoca:</w:t>
            </w:r>
          </w:p>
          <w:p w14:paraId="45FC21D1" w14:textId="77777777" w:rsidR="00E75CBD" w:rsidRPr="00840CDE" w:rsidRDefault="00E75CBD" w:rsidP="00E75CBD">
            <w:pPr>
              <w:pStyle w:val="Prrafodelista"/>
              <w:numPr>
                <w:ilvl w:val="0"/>
                <w:numId w:val="8"/>
              </w:numPr>
              <w:ind w:left="459" w:hanging="284"/>
              <w:jc w:val="both"/>
              <w:rPr>
                <w:rFonts w:eastAsiaTheme="minorHAnsi"/>
                <w:lang w:val="es-PE" w:eastAsia="en-US"/>
              </w:rPr>
            </w:pPr>
            <w:r>
              <w:rPr>
                <w:rFonts w:eastAsiaTheme="minorHAnsi"/>
                <w:lang w:val="es-PE" w:eastAsia="en-US"/>
              </w:rPr>
              <w:t>S</w:t>
            </w:r>
            <w:r w:rsidRPr="00166B63">
              <w:rPr>
                <w:rFonts w:eastAsiaTheme="minorHAnsi"/>
                <w:lang w:val="es-PE" w:eastAsia="en-US"/>
              </w:rPr>
              <w:t xml:space="preserve">esión </w:t>
            </w:r>
            <w:r>
              <w:rPr>
                <w:rFonts w:eastAsiaTheme="minorHAnsi"/>
                <w:lang w:val="es-PE" w:eastAsia="en-US"/>
              </w:rPr>
              <w:t>e</w:t>
            </w:r>
            <w:r w:rsidRPr="00166B63">
              <w:rPr>
                <w:rFonts w:eastAsiaTheme="minorHAnsi"/>
                <w:lang w:val="es-PE" w:eastAsia="en-US"/>
              </w:rPr>
              <w:t>xtraordinaria de</w:t>
            </w:r>
            <w:r>
              <w:rPr>
                <w:rFonts w:eastAsiaTheme="minorHAnsi"/>
                <w:lang w:val="es-PE" w:eastAsia="en-US"/>
              </w:rPr>
              <w:t>l</w:t>
            </w:r>
            <w:r w:rsidRPr="00166B63">
              <w:rPr>
                <w:rFonts w:eastAsiaTheme="minorHAnsi"/>
                <w:lang w:val="es-PE" w:eastAsia="en-US"/>
              </w:rPr>
              <w:t xml:space="preserve"> Consejo </w:t>
            </w:r>
            <w:r>
              <w:rPr>
                <w:rFonts w:eastAsiaTheme="minorHAnsi"/>
                <w:lang w:val="es-PE" w:eastAsia="en-US"/>
              </w:rPr>
              <w:t xml:space="preserve">de Facultad, para que emitan su pronunciamiento y lo </w:t>
            </w:r>
            <w:r w:rsidRPr="00840CDE">
              <w:rPr>
                <w:rFonts w:eastAsiaTheme="minorHAnsi"/>
                <w:lang w:val="es-PE" w:eastAsia="en-US"/>
              </w:rPr>
              <w:t>formalizan</w:t>
            </w:r>
            <w:r>
              <w:rPr>
                <w:rFonts w:eastAsiaTheme="minorHAnsi"/>
                <w:lang w:val="es-PE" w:eastAsia="en-US"/>
              </w:rPr>
              <w:t xml:space="preserve"> mediante resolución de decanato, según corresponda.</w:t>
            </w:r>
          </w:p>
        </w:tc>
      </w:tr>
      <w:tr w:rsidR="00E75CBD" w:rsidRPr="005073E4" w14:paraId="0F8BF548" w14:textId="77777777" w:rsidTr="00E166F1">
        <w:tc>
          <w:tcPr>
            <w:tcW w:w="2836" w:type="dxa"/>
            <w:vAlign w:val="center"/>
          </w:tcPr>
          <w:p w14:paraId="3FC24F2D" w14:textId="77777777" w:rsidR="00E75CBD" w:rsidRDefault="00E75CBD" w:rsidP="00E166F1">
            <w:pPr>
              <w:jc w:val="both"/>
              <w:rPr>
                <w:rFonts w:eastAsiaTheme="minorHAnsi"/>
                <w:lang w:val="es-PE" w:eastAsia="en-US"/>
              </w:rPr>
            </w:pPr>
            <w:r>
              <w:rPr>
                <w:rFonts w:eastAsiaTheme="minorHAnsi"/>
                <w:lang w:val="es-PE" w:eastAsia="en-US"/>
              </w:rPr>
              <w:t>Martes 06 de octubre del 2026</w:t>
            </w:r>
          </w:p>
        </w:tc>
        <w:tc>
          <w:tcPr>
            <w:tcW w:w="7200" w:type="dxa"/>
            <w:vAlign w:val="center"/>
          </w:tcPr>
          <w:p w14:paraId="1C6448A4" w14:textId="77777777" w:rsidR="00E75CBD" w:rsidRPr="00166B63" w:rsidRDefault="00E75CBD" w:rsidP="00E166F1">
            <w:pPr>
              <w:jc w:val="both"/>
              <w:rPr>
                <w:rFonts w:eastAsiaTheme="minorHAnsi"/>
                <w:b/>
                <w:lang w:val="es-PE" w:eastAsia="en-US"/>
              </w:rPr>
            </w:pPr>
            <w:r>
              <w:rPr>
                <w:rFonts w:eastAsiaTheme="minorHAnsi"/>
                <w:b/>
                <w:lang w:val="es-PE" w:eastAsia="en-US"/>
              </w:rPr>
              <w:t>Decano:</w:t>
            </w:r>
          </w:p>
          <w:p w14:paraId="4E438682" w14:textId="77777777" w:rsidR="00E75CBD" w:rsidRDefault="00E75CBD" w:rsidP="00E75CBD">
            <w:pPr>
              <w:pStyle w:val="Sinespaciado"/>
              <w:numPr>
                <w:ilvl w:val="0"/>
                <w:numId w:val="19"/>
              </w:numPr>
              <w:rPr>
                <w:rFonts w:eastAsiaTheme="minorHAnsi"/>
                <w:b/>
                <w:lang w:eastAsia="en-US"/>
              </w:rPr>
            </w:pPr>
            <w:r>
              <w:rPr>
                <w:rFonts w:eastAsiaTheme="minorHAnsi"/>
                <w:lang w:eastAsia="en-US"/>
              </w:rPr>
              <w:t>S</w:t>
            </w:r>
            <w:r w:rsidRPr="00166B63">
              <w:rPr>
                <w:rFonts w:eastAsiaTheme="minorHAnsi"/>
                <w:lang w:eastAsia="en-US"/>
              </w:rPr>
              <w:t>e</w:t>
            </w:r>
            <w:r>
              <w:rPr>
                <w:rFonts w:eastAsiaTheme="minorHAnsi"/>
                <w:lang w:eastAsia="en-US"/>
              </w:rPr>
              <w:t xml:space="preserve"> </w:t>
            </w:r>
            <w:r w:rsidRPr="00840CDE">
              <w:rPr>
                <w:rFonts w:eastAsiaTheme="minorHAnsi"/>
                <w:lang w:eastAsia="en-US"/>
              </w:rPr>
              <w:t>formaliza</w:t>
            </w:r>
            <w:r>
              <w:rPr>
                <w:rFonts w:eastAsiaTheme="minorHAnsi"/>
                <w:lang w:eastAsia="en-US"/>
              </w:rPr>
              <w:t xml:space="preserve"> pronunciamiento mediante resolución de decanato, según corresponda.</w:t>
            </w:r>
          </w:p>
        </w:tc>
      </w:tr>
      <w:tr w:rsidR="00E75CBD" w:rsidRPr="005073E4" w14:paraId="71493108" w14:textId="77777777" w:rsidTr="00E166F1">
        <w:trPr>
          <w:trHeight w:val="570"/>
        </w:trPr>
        <w:tc>
          <w:tcPr>
            <w:tcW w:w="2836" w:type="dxa"/>
            <w:vAlign w:val="center"/>
          </w:tcPr>
          <w:p w14:paraId="074D8CA6" w14:textId="77777777" w:rsidR="00E75CBD" w:rsidRPr="00C925C4" w:rsidRDefault="00E75CBD" w:rsidP="00E166F1">
            <w:pPr>
              <w:jc w:val="both"/>
              <w:rPr>
                <w:rFonts w:eastAsiaTheme="minorHAnsi"/>
                <w:lang w:val="es-PE" w:eastAsia="en-US"/>
              </w:rPr>
            </w:pPr>
            <w:r>
              <w:rPr>
                <w:rFonts w:eastAsiaTheme="minorHAnsi"/>
                <w:lang w:eastAsia="en-US"/>
              </w:rPr>
              <w:t>Miércoles 07 hasta el viernes 09 de</w:t>
            </w:r>
            <w:r>
              <w:rPr>
                <w:rFonts w:eastAsiaTheme="minorHAnsi"/>
                <w:lang w:val="es-PE" w:eastAsia="en-US"/>
              </w:rPr>
              <w:t xml:space="preserve"> octubre del 2026</w:t>
            </w:r>
          </w:p>
        </w:tc>
        <w:tc>
          <w:tcPr>
            <w:tcW w:w="7200" w:type="dxa"/>
            <w:vAlign w:val="center"/>
          </w:tcPr>
          <w:p w14:paraId="45196657" w14:textId="77777777" w:rsidR="00E75CBD" w:rsidRDefault="00E75CBD" w:rsidP="00E166F1">
            <w:pPr>
              <w:pStyle w:val="Sinespaciado"/>
              <w:rPr>
                <w:rFonts w:eastAsiaTheme="minorHAnsi"/>
                <w:lang w:eastAsia="en-US"/>
              </w:rPr>
            </w:pPr>
            <w:r>
              <w:rPr>
                <w:rFonts w:eastAsiaTheme="minorHAnsi"/>
                <w:b/>
                <w:lang w:eastAsia="en-US"/>
              </w:rPr>
              <w:t>Postulantes p</w:t>
            </w:r>
            <w:r w:rsidRPr="009E5402">
              <w:rPr>
                <w:rFonts w:eastAsiaTheme="minorHAnsi"/>
                <w:b/>
                <w:lang w:eastAsia="en-US"/>
              </w:rPr>
              <w:t>resenta</w:t>
            </w:r>
            <w:r>
              <w:rPr>
                <w:rFonts w:eastAsiaTheme="minorHAnsi"/>
                <w:b/>
                <w:lang w:eastAsia="en-US"/>
              </w:rPr>
              <w:t>n</w:t>
            </w:r>
            <w:r w:rsidRPr="009E5402">
              <w:rPr>
                <w:rFonts w:eastAsiaTheme="minorHAnsi"/>
                <w:b/>
                <w:lang w:eastAsia="en-US"/>
              </w:rPr>
              <w:t xml:space="preserve"> recurso impugnativo de apelación</w:t>
            </w:r>
            <w:r w:rsidRPr="009E5402">
              <w:rPr>
                <w:rFonts w:eastAsiaTheme="minorHAnsi"/>
                <w:lang w:eastAsia="en-US"/>
              </w:rPr>
              <w:t>.</w:t>
            </w:r>
          </w:p>
          <w:p w14:paraId="7A77ED9F" w14:textId="77777777" w:rsidR="00E75CBD" w:rsidRPr="00CD4F65" w:rsidRDefault="00E75CBD" w:rsidP="00E166F1">
            <w:pPr>
              <w:jc w:val="both"/>
              <w:rPr>
                <w:rFonts w:eastAsiaTheme="minorHAnsi"/>
                <w:b/>
                <w:lang w:val="es-PE" w:eastAsia="en-US"/>
              </w:rPr>
            </w:pPr>
            <w:r>
              <w:rPr>
                <w:rFonts w:eastAsiaTheme="minorHAnsi"/>
                <w:b/>
                <w:lang w:val="es-PE" w:eastAsia="en-US"/>
              </w:rPr>
              <w:t>D</w:t>
            </w:r>
            <w:r w:rsidRPr="00CD4F65">
              <w:rPr>
                <w:rFonts w:eastAsiaTheme="minorHAnsi"/>
                <w:b/>
                <w:lang w:val="es-PE" w:eastAsia="en-US"/>
              </w:rPr>
              <w:t>ecano</w:t>
            </w:r>
            <w:r>
              <w:rPr>
                <w:rFonts w:eastAsiaTheme="minorHAnsi"/>
                <w:b/>
                <w:lang w:val="es-PE" w:eastAsia="en-US"/>
              </w:rPr>
              <w:t>.</w:t>
            </w:r>
          </w:p>
          <w:p w14:paraId="65E3DAAE" w14:textId="77777777" w:rsidR="00E75CBD" w:rsidRPr="007B6AC0" w:rsidRDefault="00E75CBD" w:rsidP="00E75CBD">
            <w:pPr>
              <w:pStyle w:val="Prrafodelista"/>
              <w:numPr>
                <w:ilvl w:val="0"/>
                <w:numId w:val="8"/>
              </w:numPr>
              <w:ind w:left="459" w:hanging="284"/>
              <w:jc w:val="both"/>
              <w:rPr>
                <w:rFonts w:eastAsiaTheme="minorHAnsi"/>
                <w:lang w:val="es-PE" w:eastAsia="en-US"/>
              </w:rPr>
            </w:pPr>
            <w:r w:rsidRPr="00FF4ACF">
              <w:rPr>
                <w:rFonts w:eastAsiaTheme="minorHAnsi"/>
                <w:lang w:val="es-PE" w:eastAsia="en-US"/>
              </w:rPr>
              <w:t>Eleva recurso de apelación y expediente a</w:t>
            </w:r>
            <w:r>
              <w:rPr>
                <w:rFonts w:eastAsiaTheme="minorHAnsi"/>
                <w:lang w:val="es-PE" w:eastAsia="en-US"/>
              </w:rPr>
              <w:t xml:space="preserve"> la</w:t>
            </w:r>
            <w:r w:rsidRPr="00FF4ACF">
              <w:rPr>
                <w:rFonts w:eastAsiaTheme="minorHAnsi"/>
                <w:lang w:val="es-PE" w:eastAsia="en-US"/>
              </w:rPr>
              <w:t xml:space="preserve"> </w:t>
            </w:r>
            <w:r>
              <w:rPr>
                <w:rFonts w:eastAsiaTheme="minorHAnsi"/>
                <w:lang w:val="es-PE" w:eastAsia="en-US"/>
              </w:rPr>
              <w:t>señora r</w:t>
            </w:r>
            <w:r w:rsidRPr="00FF4ACF">
              <w:rPr>
                <w:rFonts w:eastAsiaTheme="minorHAnsi"/>
                <w:lang w:val="es-PE" w:eastAsia="en-US"/>
              </w:rPr>
              <w:t>ector</w:t>
            </w:r>
            <w:r>
              <w:rPr>
                <w:rFonts w:eastAsiaTheme="minorHAnsi"/>
                <w:lang w:val="es-PE" w:eastAsia="en-US"/>
              </w:rPr>
              <w:t>a.</w:t>
            </w:r>
            <w:r w:rsidRPr="00FF4ACF">
              <w:rPr>
                <w:rFonts w:eastAsiaTheme="minorHAnsi"/>
                <w:lang w:val="es-PE" w:eastAsia="en-US"/>
              </w:rPr>
              <w:t xml:space="preserve">  </w:t>
            </w:r>
          </w:p>
        </w:tc>
      </w:tr>
      <w:tr w:rsidR="00E75CBD" w:rsidRPr="005073E4" w14:paraId="3BFB9FA7" w14:textId="77777777" w:rsidTr="00E166F1">
        <w:trPr>
          <w:trHeight w:val="1005"/>
        </w:trPr>
        <w:tc>
          <w:tcPr>
            <w:tcW w:w="2836" w:type="dxa"/>
            <w:vAlign w:val="center"/>
          </w:tcPr>
          <w:p w14:paraId="1FEAE85C" w14:textId="77777777" w:rsidR="00E75CBD" w:rsidRPr="00C925C4" w:rsidRDefault="00E75CBD" w:rsidP="00E166F1">
            <w:pPr>
              <w:jc w:val="both"/>
              <w:rPr>
                <w:rFonts w:eastAsiaTheme="minorHAnsi"/>
                <w:lang w:val="es-PE" w:eastAsia="en-US"/>
              </w:rPr>
            </w:pPr>
            <w:r>
              <w:rPr>
                <w:rFonts w:eastAsiaTheme="minorHAnsi"/>
                <w:lang w:val="es-PE" w:eastAsia="en-US"/>
              </w:rPr>
              <w:t>Lunes 12 de octubre del 2026</w:t>
            </w:r>
          </w:p>
        </w:tc>
        <w:tc>
          <w:tcPr>
            <w:tcW w:w="7200" w:type="dxa"/>
            <w:vAlign w:val="center"/>
          </w:tcPr>
          <w:p w14:paraId="11E0CCFE" w14:textId="77777777" w:rsidR="00E75CBD" w:rsidRPr="00CD4F65" w:rsidRDefault="00E75CBD" w:rsidP="00E166F1">
            <w:pPr>
              <w:jc w:val="both"/>
              <w:rPr>
                <w:rFonts w:eastAsiaTheme="minorHAnsi"/>
                <w:b/>
                <w:lang w:val="es-PE" w:eastAsia="en-US"/>
              </w:rPr>
            </w:pPr>
            <w:r>
              <w:rPr>
                <w:rFonts w:eastAsiaTheme="minorHAnsi"/>
                <w:b/>
                <w:lang w:val="es-PE" w:eastAsia="en-US"/>
              </w:rPr>
              <w:t>R</w:t>
            </w:r>
            <w:r w:rsidRPr="00CD4F65">
              <w:rPr>
                <w:rFonts w:eastAsiaTheme="minorHAnsi"/>
                <w:b/>
                <w:lang w:val="es-PE" w:eastAsia="en-US"/>
              </w:rPr>
              <w:t>ector</w:t>
            </w:r>
            <w:r>
              <w:rPr>
                <w:rFonts w:eastAsiaTheme="minorHAnsi"/>
                <w:b/>
                <w:lang w:val="es-PE" w:eastAsia="en-US"/>
              </w:rPr>
              <w:t>a</w:t>
            </w:r>
            <w:r w:rsidRPr="00CD4F65">
              <w:rPr>
                <w:rFonts w:eastAsiaTheme="minorHAnsi"/>
                <w:b/>
                <w:lang w:val="es-PE" w:eastAsia="en-US"/>
              </w:rPr>
              <w:t xml:space="preserve"> </w:t>
            </w:r>
          </w:p>
          <w:p w14:paraId="7824EF42" w14:textId="77777777" w:rsidR="00E75CBD" w:rsidRPr="00CD4F65" w:rsidRDefault="00E75CBD" w:rsidP="00E75CBD">
            <w:pPr>
              <w:pStyle w:val="Prrafodelista"/>
              <w:numPr>
                <w:ilvl w:val="0"/>
                <w:numId w:val="8"/>
              </w:numPr>
              <w:ind w:left="459" w:hanging="284"/>
              <w:jc w:val="both"/>
              <w:rPr>
                <w:rFonts w:eastAsiaTheme="minorHAnsi"/>
                <w:lang w:val="es-PE" w:eastAsia="en-US"/>
              </w:rPr>
            </w:pPr>
            <w:r>
              <w:rPr>
                <w:rFonts w:eastAsiaTheme="minorHAnsi"/>
                <w:lang w:val="es-PE" w:eastAsia="en-US"/>
              </w:rPr>
              <w:t xml:space="preserve">Envía </w:t>
            </w:r>
            <w:r w:rsidRPr="00CD4F65">
              <w:rPr>
                <w:rFonts w:eastAsiaTheme="minorHAnsi"/>
                <w:lang w:val="es-PE" w:eastAsia="en-US"/>
              </w:rPr>
              <w:t>recurso de apelación y</w:t>
            </w:r>
            <w:r>
              <w:rPr>
                <w:rFonts w:eastAsiaTheme="minorHAnsi"/>
                <w:lang w:val="es-PE" w:eastAsia="en-US"/>
              </w:rPr>
              <w:t xml:space="preserve"> expediente</w:t>
            </w:r>
            <w:r w:rsidRPr="00CD4F65">
              <w:rPr>
                <w:rFonts w:eastAsiaTheme="minorHAnsi"/>
                <w:lang w:val="es-PE" w:eastAsia="en-US"/>
              </w:rPr>
              <w:t xml:space="preserve"> a la Comisión </w:t>
            </w:r>
            <w:r>
              <w:rPr>
                <w:rFonts w:eastAsiaTheme="minorHAnsi"/>
                <w:lang w:val="es-PE" w:eastAsia="en-US"/>
              </w:rPr>
              <w:t xml:space="preserve">Permanente de Asuntos Académicos y Relaciones Laborales Docentes </w:t>
            </w:r>
            <w:r w:rsidRPr="00CD4F65">
              <w:rPr>
                <w:rFonts w:eastAsiaTheme="minorHAnsi"/>
                <w:lang w:val="es-PE" w:eastAsia="en-US"/>
              </w:rPr>
              <w:t>del Consejo Universitario</w:t>
            </w:r>
            <w:r>
              <w:rPr>
                <w:rFonts w:eastAsiaTheme="minorHAnsi"/>
                <w:lang w:val="es-PE" w:eastAsia="en-US"/>
              </w:rPr>
              <w:t>.</w:t>
            </w:r>
          </w:p>
        </w:tc>
      </w:tr>
      <w:tr w:rsidR="00E75CBD" w:rsidRPr="005073E4" w14:paraId="0E4C8398" w14:textId="77777777" w:rsidTr="00E166F1">
        <w:tc>
          <w:tcPr>
            <w:tcW w:w="2836" w:type="dxa"/>
            <w:vAlign w:val="center"/>
          </w:tcPr>
          <w:p w14:paraId="3F289A11" w14:textId="77777777" w:rsidR="00E75CBD" w:rsidRPr="00C925C4" w:rsidRDefault="00E75CBD" w:rsidP="00E166F1">
            <w:pPr>
              <w:jc w:val="both"/>
              <w:rPr>
                <w:rFonts w:eastAsiaTheme="minorHAnsi"/>
                <w:lang w:val="es-PE" w:eastAsia="en-US"/>
              </w:rPr>
            </w:pPr>
            <w:r>
              <w:rPr>
                <w:rFonts w:eastAsiaTheme="minorHAnsi"/>
                <w:lang w:val="es-PE" w:eastAsia="en-US"/>
              </w:rPr>
              <w:t>Martes 13 de octubre del 2026</w:t>
            </w:r>
          </w:p>
        </w:tc>
        <w:tc>
          <w:tcPr>
            <w:tcW w:w="7200" w:type="dxa"/>
            <w:vAlign w:val="center"/>
          </w:tcPr>
          <w:p w14:paraId="13AB5432" w14:textId="77777777" w:rsidR="00E75CBD" w:rsidRDefault="00E75CBD" w:rsidP="00E166F1">
            <w:pPr>
              <w:jc w:val="both"/>
              <w:rPr>
                <w:rFonts w:eastAsiaTheme="minorHAnsi"/>
                <w:lang w:val="es-PE" w:eastAsia="en-US"/>
              </w:rPr>
            </w:pPr>
            <w:r w:rsidRPr="00CD4F65">
              <w:rPr>
                <w:rFonts w:eastAsiaTheme="minorHAnsi"/>
                <w:b/>
                <w:lang w:val="es-PE" w:eastAsia="en-US"/>
              </w:rPr>
              <w:t>Comisión</w:t>
            </w:r>
            <w:r w:rsidRPr="00CD4F65">
              <w:rPr>
                <w:rFonts w:eastAsiaTheme="minorHAnsi"/>
                <w:lang w:val="es-PE" w:eastAsia="en-US"/>
              </w:rPr>
              <w:t xml:space="preserve"> </w:t>
            </w:r>
            <w:r w:rsidRPr="009E5402">
              <w:rPr>
                <w:rFonts w:eastAsiaTheme="minorHAnsi"/>
                <w:b/>
                <w:lang w:val="es-PE" w:eastAsia="en-US"/>
              </w:rPr>
              <w:t>Permanente de Asuntos Académicos y Relaciones Laborales Docentes</w:t>
            </w:r>
            <w:r>
              <w:rPr>
                <w:rFonts w:eastAsiaTheme="minorHAnsi"/>
                <w:b/>
                <w:lang w:val="es-PE" w:eastAsia="en-US"/>
              </w:rPr>
              <w:t>.</w:t>
            </w:r>
            <w:r w:rsidRPr="009E5402">
              <w:rPr>
                <w:rFonts w:eastAsiaTheme="minorHAnsi"/>
                <w:b/>
                <w:lang w:val="es-PE" w:eastAsia="en-US"/>
              </w:rPr>
              <w:t xml:space="preserve"> </w:t>
            </w:r>
          </w:p>
          <w:p w14:paraId="2EC9C9B9" w14:textId="77777777" w:rsidR="00E75CBD" w:rsidRPr="00CD4F65" w:rsidRDefault="00E75CBD" w:rsidP="00E75CBD">
            <w:pPr>
              <w:pStyle w:val="Prrafodelista"/>
              <w:numPr>
                <w:ilvl w:val="0"/>
                <w:numId w:val="8"/>
              </w:numPr>
              <w:ind w:left="459" w:hanging="284"/>
              <w:jc w:val="both"/>
              <w:rPr>
                <w:rFonts w:eastAsiaTheme="minorHAnsi"/>
                <w:lang w:val="es-PE" w:eastAsia="en-US"/>
              </w:rPr>
            </w:pPr>
            <w:r>
              <w:rPr>
                <w:rFonts w:eastAsiaTheme="minorHAnsi"/>
                <w:lang w:val="es-PE" w:eastAsia="en-US"/>
              </w:rPr>
              <w:t>E</w:t>
            </w:r>
            <w:r w:rsidRPr="00CD4F65">
              <w:rPr>
                <w:rFonts w:eastAsiaTheme="minorHAnsi"/>
                <w:lang w:val="es-PE" w:eastAsia="en-US"/>
              </w:rPr>
              <w:t>valúa</w:t>
            </w:r>
            <w:r>
              <w:rPr>
                <w:rFonts w:eastAsiaTheme="minorHAnsi"/>
                <w:lang w:val="es-PE" w:eastAsia="en-US"/>
              </w:rPr>
              <w:t>n</w:t>
            </w:r>
            <w:r w:rsidRPr="00CD4F65">
              <w:rPr>
                <w:rFonts w:eastAsiaTheme="minorHAnsi"/>
                <w:lang w:val="es-PE" w:eastAsia="en-US"/>
              </w:rPr>
              <w:t xml:space="preserve"> el recurso de apela</w:t>
            </w:r>
            <w:r>
              <w:rPr>
                <w:rFonts w:eastAsiaTheme="minorHAnsi"/>
                <w:lang w:val="es-PE" w:eastAsia="en-US"/>
              </w:rPr>
              <w:t>ción y emite su pronunciamiento y lo envía a la rectora.</w:t>
            </w:r>
          </w:p>
        </w:tc>
      </w:tr>
      <w:tr w:rsidR="00E75CBD" w:rsidRPr="005073E4" w14:paraId="340398C3" w14:textId="77777777" w:rsidTr="00E166F1">
        <w:tc>
          <w:tcPr>
            <w:tcW w:w="2836" w:type="dxa"/>
            <w:vAlign w:val="center"/>
          </w:tcPr>
          <w:p w14:paraId="28611957" w14:textId="77777777" w:rsidR="00E75CBD" w:rsidRPr="00C925C4" w:rsidRDefault="00E75CBD" w:rsidP="00E166F1">
            <w:pPr>
              <w:jc w:val="both"/>
              <w:rPr>
                <w:rFonts w:eastAsiaTheme="minorHAnsi"/>
                <w:lang w:val="es-PE" w:eastAsia="en-US"/>
              </w:rPr>
            </w:pPr>
            <w:r>
              <w:rPr>
                <w:rFonts w:eastAsiaTheme="minorHAnsi"/>
                <w:lang w:val="es-PE" w:eastAsia="en-US"/>
              </w:rPr>
              <w:t>Miércoles 14 de octubre del 2026</w:t>
            </w:r>
          </w:p>
        </w:tc>
        <w:tc>
          <w:tcPr>
            <w:tcW w:w="7200" w:type="dxa"/>
            <w:vAlign w:val="center"/>
          </w:tcPr>
          <w:p w14:paraId="3015DE25" w14:textId="77777777" w:rsidR="00E75CBD" w:rsidRDefault="00E75CBD" w:rsidP="00E166F1">
            <w:pPr>
              <w:jc w:val="both"/>
              <w:rPr>
                <w:rFonts w:eastAsiaTheme="minorHAnsi"/>
                <w:b/>
                <w:lang w:val="es-PE" w:eastAsia="en-US"/>
              </w:rPr>
            </w:pPr>
            <w:r>
              <w:rPr>
                <w:rFonts w:eastAsiaTheme="minorHAnsi"/>
                <w:b/>
                <w:lang w:val="es-PE" w:eastAsia="en-US"/>
              </w:rPr>
              <w:t>R</w:t>
            </w:r>
            <w:r w:rsidRPr="00CD4F65">
              <w:rPr>
                <w:rFonts w:eastAsiaTheme="minorHAnsi"/>
                <w:b/>
                <w:lang w:val="es-PE" w:eastAsia="en-US"/>
              </w:rPr>
              <w:t>ector</w:t>
            </w:r>
            <w:r>
              <w:rPr>
                <w:rFonts w:eastAsiaTheme="minorHAnsi"/>
                <w:b/>
                <w:lang w:val="es-PE" w:eastAsia="en-US"/>
              </w:rPr>
              <w:t>a</w:t>
            </w:r>
            <w:r w:rsidRPr="00CD4F65">
              <w:rPr>
                <w:rFonts w:eastAsiaTheme="minorHAnsi"/>
                <w:b/>
                <w:lang w:val="es-PE" w:eastAsia="en-US"/>
              </w:rPr>
              <w:t xml:space="preserve"> </w:t>
            </w:r>
          </w:p>
          <w:p w14:paraId="51F80C7A" w14:textId="77777777" w:rsidR="00E75CBD" w:rsidRPr="00FF4ACF" w:rsidRDefault="00E75CBD" w:rsidP="00E75CBD">
            <w:pPr>
              <w:pStyle w:val="Prrafodelista"/>
              <w:numPr>
                <w:ilvl w:val="0"/>
                <w:numId w:val="8"/>
              </w:numPr>
              <w:ind w:left="459" w:hanging="284"/>
              <w:jc w:val="both"/>
              <w:rPr>
                <w:rFonts w:eastAsiaTheme="minorHAnsi"/>
                <w:lang w:val="es-PE" w:eastAsia="en-US"/>
              </w:rPr>
            </w:pPr>
            <w:r w:rsidRPr="00615461">
              <w:rPr>
                <w:rFonts w:eastAsiaTheme="minorHAnsi"/>
                <w:lang w:val="es-PE" w:eastAsia="en-US"/>
              </w:rPr>
              <w:t>Convoca a sesión extraordi</w:t>
            </w:r>
            <w:r>
              <w:rPr>
                <w:rFonts w:eastAsiaTheme="minorHAnsi"/>
                <w:lang w:val="es-PE" w:eastAsia="en-US"/>
              </w:rPr>
              <w:t>naria del C</w:t>
            </w:r>
            <w:r w:rsidRPr="00615461">
              <w:rPr>
                <w:rFonts w:eastAsiaTheme="minorHAnsi"/>
                <w:lang w:val="es-PE" w:eastAsia="en-US"/>
              </w:rPr>
              <w:t xml:space="preserve">onsejo </w:t>
            </w:r>
            <w:r>
              <w:rPr>
                <w:rFonts w:eastAsiaTheme="minorHAnsi"/>
                <w:lang w:val="es-PE" w:eastAsia="en-US"/>
              </w:rPr>
              <w:t>U</w:t>
            </w:r>
            <w:r w:rsidRPr="00615461">
              <w:rPr>
                <w:rFonts w:eastAsiaTheme="minorHAnsi"/>
                <w:lang w:val="es-PE" w:eastAsia="en-US"/>
              </w:rPr>
              <w:t>niversitario, para su pronunciamiento</w:t>
            </w:r>
            <w:r>
              <w:rPr>
                <w:rFonts w:eastAsiaTheme="minorHAnsi"/>
                <w:lang w:val="es-PE" w:eastAsia="en-US"/>
              </w:rPr>
              <w:t>.</w:t>
            </w:r>
          </w:p>
        </w:tc>
      </w:tr>
      <w:tr w:rsidR="00E75CBD" w:rsidRPr="005073E4" w14:paraId="619B752A" w14:textId="77777777" w:rsidTr="00E166F1">
        <w:tc>
          <w:tcPr>
            <w:tcW w:w="2836" w:type="dxa"/>
            <w:vAlign w:val="center"/>
          </w:tcPr>
          <w:p w14:paraId="09082EA9" w14:textId="77777777" w:rsidR="00E75CBD" w:rsidRDefault="00E75CBD" w:rsidP="00E166F1">
            <w:pPr>
              <w:jc w:val="both"/>
              <w:rPr>
                <w:rFonts w:eastAsiaTheme="minorHAnsi"/>
                <w:lang w:val="es-PE" w:eastAsia="en-US"/>
              </w:rPr>
            </w:pPr>
            <w:r>
              <w:rPr>
                <w:rFonts w:eastAsiaTheme="minorHAnsi"/>
                <w:lang w:val="es-PE" w:eastAsia="en-US"/>
              </w:rPr>
              <w:t>Jueves 15 de octubre del 2026</w:t>
            </w:r>
          </w:p>
        </w:tc>
        <w:tc>
          <w:tcPr>
            <w:tcW w:w="7200" w:type="dxa"/>
            <w:vAlign w:val="center"/>
          </w:tcPr>
          <w:p w14:paraId="19F2B741" w14:textId="77777777" w:rsidR="00E75CBD" w:rsidRDefault="00E75CBD" w:rsidP="00E166F1">
            <w:pPr>
              <w:jc w:val="both"/>
              <w:rPr>
                <w:rFonts w:eastAsiaTheme="minorHAnsi"/>
                <w:b/>
                <w:lang w:val="es-PE" w:eastAsia="en-US"/>
              </w:rPr>
            </w:pPr>
            <w:r>
              <w:rPr>
                <w:rFonts w:eastAsiaTheme="minorHAnsi"/>
                <w:b/>
                <w:lang w:val="es-PE" w:eastAsia="en-US"/>
              </w:rPr>
              <w:t>R</w:t>
            </w:r>
            <w:r w:rsidRPr="00CD4F65">
              <w:rPr>
                <w:rFonts w:eastAsiaTheme="minorHAnsi"/>
                <w:b/>
                <w:lang w:val="es-PE" w:eastAsia="en-US"/>
              </w:rPr>
              <w:t>ector</w:t>
            </w:r>
            <w:r>
              <w:rPr>
                <w:rFonts w:eastAsiaTheme="minorHAnsi"/>
                <w:b/>
                <w:lang w:val="es-PE" w:eastAsia="en-US"/>
              </w:rPr>
              <w:t>a</w:t>
            </w:r>
            <w:r w:rsidRPr="00CD4F65">
              <w:rPr>
                <w:rFonts w:eastAsiaTheme="minorHAnsi"/>
                <w:b/>
                <w:lang w:val="es-PE" w:eastAsia="en-US"/>
              </w:rPr>
              <w:t xml:space="preserve"> </w:t>
            </w:r>
          </w:p>
          <w:p w14:paraId="0F6CF263" w14:textId="77777777" w:rsidR="00E75CBD" w:rsidRPr="00825EE9" w:rsidRDefault="00E75CBD" w:rsidP="00E75CBD">
            <w:pPr>
              <w:pStyle w:val="Prrafodelista"/>
              <w:numPr>
                <w:ilvl w:val="0"/>
                <w:numId w:val="19"/>
              </w:numPr>
              <w:jc w:val="both"/>
              <w:rPr>
                <w:rFonts w:eastAsiaTheme="minorHAnsi"/>
                <w:b/>
                <w:lang w:val="es-PE" w:eastAsia="en-US"/>
              </w:rPr>
            </w:pPr>
            <w:r>
              <w:rPr>
                <w:rFonts w:eastAsiaTheme="minorHAnsi"/>
                <w:lang w:val="es-PE" w:eastAsia="en-US"/>
              </w:rPr>
              <w:t xml:space="preserve">Expide </w:t>
            </w:r>
            <w:r w:rsidRPr="00825EE9">
              <w:rPr>
                <w:rFonts w:eastAsiaTheme="minorHAnsi"/>
                <w:lang w:val="es-PE" w:eastAsia="en-US"/>
              </w:rPr>
              <w:t>resolución rectoral</w:t>
            </w:r>
            <w:r>
              <w:rPr>
                <w:rFonts w:eastAsiaTheme="minorHAnsi"/>
                <w:lang w:val="es-PE" w:eastAsia="en-US"/>
              </w:rPr>
              <w:t>, formalizando el acuerdo del Consejo Universitario</w:t>
            </w:r>
            <w:r w:rsidRPr="00825EE9">
              <w:rPr>
                <w:rFonts w:eastAsiaTheme="minorHAnsi"/>
                <w:lang w:val="es-PE" w:eastAsia="en-US"/>
              </w:rPr>
              <w:t>.</w:t>
            </w:r>
          </w:p>
        </w:tc>
      </w:tr>
    </w:tbl>
    <w:p w14:paraId="23EAA4C0" w14:textId="77777777" w:rsidR="00E75CBD" w:rsidRDefault="00E75CBD" w:rsidP="00E75CBD">
      <w:pPr>
        <w:rPr>
          <w:rFonts w:asciiTheme="minorHAnsi" w:hAnsiTheme="minorHAnsi"/>
          <w:sz w:val="16"/>
          <w:szCs w:val="16"/>
        </w:rPr>
      </w:pPr>
    </w:p>
    <w:p w14:paraId="6E64F978" w14:textId="77777777" w:rsidR="00E75CBD" w:rsidRPr="00FB6E1A" w:rsidRDefault="00E75CBD" w:rsidP="00E75CBD">
      <w:pPr>
        <w:rPr>
          <w:b/>
          <w:sz w:val="22"/>
          <w:u w:val="single"/>
        </w:rPr>
      </w:pPr>
      <w:r w:rsidRPr="00FB6E1A">
        <w:rPr>
          <w:b/>
          <w:sz w:val="22"/>
          <w:u w:val="single"/>
        </w:rPr>
        <w:t>Entrega de bases</w:t>
      </w:r>
    </w:p>
    <w:p w14:paraId="32C35E84" w14:textId="77777777" w:rsidR="00E75CBD" w:rsidRPr="00FB6E1A" w:rsidRDefault="00E75CBD" w:rsidP="00E75CBD">
      <w:pPr>
        <w:rPr>
          <w:rFonts w:eastAsiaTheme="minorHAnsi"/>
          <w:sz w:val="22"/>
          <w:lang w:eastAsia="en-US"/>
        </w:rPr>
      </w:pPr>
      <w:r w:rsidRPr="00FB6E1A">
        <w:rPr>
          <w:sz w:val="22"/>
        </w:rPr>
        <w:t>Entrega de bases</w:t>
      </w:r>
      <w:r w:rsidRPr="00FB6E1A">
        <w:rPr>
          <w:sz w:val="22"/>
        </w:rPr>
        <w:tab/>
      </w:r>
      <w:r w:rsidRPr="00FB6E1A">
        <w:rPr>
          <w:sz w:val="22"/>
        </w:rPr>
        <w:tab/>
        <w:t>: S</w:t>
      </w:r>
      <w:r w:rsidRPr="00FB6E1A">
        <w:rPr>
          <w:rFonts w:eastAsiaTheme="minorHAnsi"/>
          <w:sz w:val="22"/>
          <w:lang w:eastAsia="en-US"/>
        </w:rPr>
        <w:t>e descargan en la página web de la facultad.</w:t>
      </w:r>
    </w:p>
    <w:p w14:paraId="04A8AB99" w14:textId="77777777" w:rsidR="00E75CBD" w:rsidRPr="00FB6E1A" w:rsidRDefault="00E75CBD" w:rsidP="00E75CBD">
      <w:pPr>
        <w:rPr>
          <w:rFonts w:eastAsiaTheme="minorHAnsi"/>
          <w:b/>
          <w:sz w:val="22"/>
          <w:u w:val="single"/>
          <w:lang w:eastAsia="en-US"/>
        </w:rPr>
      </w:pPr>
      <w:r w:rsidRPr="00FB6E1A">
        <w:rPr>
          <w:rFonts w:eastAsiaTheme="minorHAnsi"/>
          <w:b/>
          <w:sz w:val="22"/>
          <w:u w:val="single"/>
          <w:lang w:eastAsia="en-US"/>
        </w:rPr>
        <w:t xml:space="preserve">Presentación de documentos e inscripción </w:t>
      </w:r>
    </w:p>
    <w:p w14:paraId="55CBC800" w14:textId="77777777" w:rsidR="00E75CBD" w:rsidRPr="00FB6E1A" w:rsidRDefault="00E75CBD" w:rsidP="00E75CBD">
      <w:pPr>
        <w:pStyle w:val="Default"/>
        <w:rPr>
          <w:sz w:val="18"/>
          <w:szCs w:val="18"/>
        </w:rPr>
      </w:pPr>
      <w:r w:rsidRPr="00FB6E1A">
        <w:rPr>
          <w:sz w:val="22"/>
        </w:rPr>
        <w:t>Presentación</w:t>
      </w:r>
      <w:r w:rsidRPr="00FB6E1A">
        <w:rPr>
          <w:sz w:val="22"/>
        </w:rPr>
        <w:tab/>
      </w:r>
      <w:r w:rsidRPr="00FB6E1A">
        <w:rPr>
          <w:sz w:val="22"/>
        </w:rPr>
        <w:tab/>
        <w:t xml:space="preserve">: </w:t>
      </w:r>
      <w:r w:rsidRPr="00FB6E1A">
        <w:rPr>
          <w:sz w:val="18"/>
          <w:szCs w:val="18"/>
        </w:rPr>
        <w:t xml:space="preserve">Módulo de atención de trámites – MAT enlace: https://sgd.unmsm.edu.pe/ </w:t>
      </w:r>
    </w:p>
    <w:p w14:paraId="05C4836B" w14:textId="77777777" w:rsidR="00E75CBD" w:rsidRPr="00FB6E1A" w:rsidRDefault="00E75CBD" w:rsidP="00E75CBD">
      <w:pPr>
        <w:pStyle w:val="Default"/>
        <w:rPr>
          <w:sz w:val="18"/>
          <w:szCs w:val="18"/>
        </w:rPr>
      </w:pPr>
      <w:r w:rsidRPr="00FB6E1A">
        <w:rPr>
          <w:sz w:val="18"/>
          <w:szCs w:val="18"/>
        </w:rPr>
        <w:tab/>
      </w:r>
      <w:r w:rsidRPr="00FB6E1A">
        <w:rPr>
          <w:sz w:val="18"/>
          <w:szCs w:val="18"/>
        </w:rPr>
        <w:tab/>
      </w:r>
      <w:r w:rsidRPr="00FB6E1A">
        <w:rPr>
          <w:sz w:val="18"/>
          <w:szCs w:val="18"/>
        </w:rPr>
        <w:tab/>
        <w:t xml:space="preserve">  Acceder directamente a la página: </w:t>
      </w:r>
      <w:hyperlink r:id="rId11" w:history="1">
        <w:r w:rsidRPr="00FB6E1A">
          <w:rPr>
            <w:rStyle w:val="Hipervnculo"/>
            <w:sz w:val="18"/>
            <w:szCs w:val="18"/>
          </w:rPr>
          <w:t>https://tramiteonline.unmsm.edu.pe/sgdfd/mat/</w:t>
        </w:r>
      </w:hyperlink>
      <w:r w:rsidRPr="00FB6E1A">
        <w:rPr>
          <w:sz w:val="18"/>
          <w:szCs w:val="18"/>
        </w:rPr>
        <w:t xml:space="preserve"> </w:t>
      </w:r>
    </w:p>
    <w:p w14:paraId="5EF2440F" w14:textId="77777777" w:rsidR="00E75CBD" w:rsidRPr="00FB6E1A" w:rsidRDefault="00E75CBD" w:rsidP="00E75CBD">
      <w:pPr>
        <w:pStyle w:val="Default"/>
        <w:rPr>
          <w:sz w:val="18"/>
          <w:szCs w:val="18"/>
          <w:lang w:val="es-ES_tradnl"/>
        </w:rPr>
      </w:pPr>
    </w:p>
    <w:p w14:paraId="0F29E964" w14:textId="39CC3BE9" w:rsidR="00E75CBD" w:rsidRPr="00FB6E1A" w:rsidRDefault="00E75CBD" w:rsidP="00E75CBD">
      <w:pPr>
        <w:rPr>
          <w:rFonts w:asciiTheme="minorHAnsi" w:hAnsiTheme="minorHAnsi"/>
          <w:sz w:val="14"/>
          <w:szCs w:val="16"/>
          <w:lang w:val="en-US"/>
        </w:rPr>
      </w:pPr>
      <w:r w:rsidRPr="00FB6E1A">
        <w:rPr>
          <w:rFonts w:eastAsiaTheme="minorHAnsi"/>
          <w:sz w:val="22"/>
          <w:lang w:val="en-US" w:eastAsia="en-US"/>
        </w:rPr>
        <w:t>Horario</w:t>
      </w:r>
      <w:r w:rsidRPr="00FB6E1A">
        <w:rPr>
          <w:rFonts w:eastAsiaTheme="minorHAnsi"/>
          <w:sz w:val="22"/>
          <w:lang w:val="en-US" w:eastAsia="en-US"/>
        </w:rPr>
        <w:tab/>
      </w:r>
      <w:r w:rsidRPr="00FB6E1A">
        <w:rPr>
          <w:rFonts w:eastAsiaTheme="minorHAnsi"/>
          <w:sz w:val="22"/>
          <w:lang w:val="en-US" w:eastAsia="en-US"/>
        </w:rPr>
        <w:tab/>
        <w:t>:</w:t>
      </w:r>
      <w:r w:rsidR="00E166F1">
        <w:rPr>
          <w:rFonts w:eastAsiaTheme="minorHAnsi"/>
          <w:sz w:val="22"/>
          <w:lang w:val="en-US" w:eastAsia="en-US"/>
        </w:rPr>
        <w:t xml:space="preserve"> 08:00 a 18:00 h.</w:t>
      </w:r>
      <w:r w:rsidRPr="00FB6E1A">
        <w:rPr>
          <w:rFonts w:eastAsiaTheme="minorHAnsi"/>
          <w:sz w:val="22"/>
          <w:lang w:val="en-US" w:eastAsia="en-US"/>
        </w:rPr>
        <w:tab/>
      </w:r>
    </w:p>
    <w:p w14:paraId="7EC792C3" w14:textId="1E079895" w:rsidR="007C2C81" w:rsidRPr="00E166F1" w:rsidRDefault="007C2C81">
      <w:pPr>
        <w:jc w:val="center"/>
        <w:rPr>
          <w:rFonts w:ascii="Times New Roman" w:eastAsia="Times New Roman" w:hAnsi="Times New Roman" w:cs="Times New Roman"/>
          <w:b/>
          <w:sz w:val="24"/>
          <w:szCs w:val="24"/>
          <w:lang w:val="en-US"/>
        </w:rPr>
      </w:pPr>
    </w:p>
    <w:p w14:paraId="24755DCE" w14:textId="77777777" w:rsidR="00E75CBD" w:rsidRPr="00E166F1" w:rsidRDefault="00E75CBD">
      <w:pPr>
        <w:jc w:val="center"/>
        <w:rPr>
          <w:rFonts w:ascii="Times New Roman" w:eastAsia="Times New Roman" w:hAnsi="Times New Roman" w:cs="Times New Roman"/>
          <w:b/>
          <w:sz w:val="24"/>
          <w:szCs w:val="24"/>
          <w:lang w:val="en-US"/>
        </w:rPr>
      </w:pPr>
    </w:p>
    <w:p w14:paraId="77CACFE9" w14:textId="4277DD7C" w:rsidR="004E1022" w:rsidRDefault="00F62CF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ANEXO </w:t>
      </w:r>
      <w:r w:rsidR="00D91979">
        <w:rPr>
          <w:rFonts w:ascii="Times New Roman" w:eastAsia="Times New Roman" w:hAnsi="Times New Roman" w:cs="Times New Roman"/>
          <w:b/>
          <w:sz w:val="24"/>
          <w:szCs w:val="24"/>
        </w:rPr>
        <w:t>9</w:t>
      </w:r>
    </w:p>
    <w:p w14:paraId="3A970EC9" w14:textId="77777777" w:rsidR="004E1022" w:rsidRDefault="004E1022">
      <w:pPr>
        <w:jc w:val="center"/>
        <w:rPr>
          <w:rFonts w:ascii="Times New Roman" w:eastAsia="Times New Roman" w:hAnsi="Times New Roman" w:cs="Times New Roman"/>
          <w:b/>
          <w:sz w:val="24"/>
          <w:szCs w:val="24"/>
        </w:rPr>
      </w:pPr>
    </w:p>
    <w:p w14:paraId="501F19A6" w14:textId="32880C9A" w:rsidR="004E1022" w:rsidRDefault="00D235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MODELO DE CONTRAT</w:t>
      </w:r>
      <w:r w:rsidR="005B624F">
        <w:rPr>
          <w:rFonts w:ascii="Times New Roman" w:eastAsia="Times New Roman" w:hAnsi="Times New Roman" w:cs="Times New Roman"/>
          <w:b/>
          <w:sz w:val="24"/>
          <w:szCs w:val="24"/>
        </w:rPr>
        <w:t>O DOCENTE A PLAZO DETERMINADO N</w:t>
      </w:r>
      <w:r w:rsidR="00CB0DA7">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p>
    <w:p w14:paraId="15EF33DE" w14:textId="77777777" w:rsidR="004E1022" w:rsidRDefault="004E1022">
      <w:pPr>
        <w:jc w:val="center"/>
        <w:rPr>
          <w:rFonts w:ascii="Times New Roman" w:eastAsia="Times New Roman" w:hAnsi="Times New Roman" w:cs="Times New Roman"/>
          <w:sz w:val="22"/>
          <w:szCs w:val="22"/>
        </w:rPr>
      </w:pPr>
    </w:p>
    <w:p w14:paraId="14A58319" w14:textId="70247B1B" w:rsidR="004E1022" w:rsidRDefault="00D23572">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Conste por el presente </w:t>
      </w:r>
      <w:r>
        <w:rPr>
          <w:rFonts w:ascii="Times New Roman" w:eastAsia="Times New Roman" w:hAnsi="Times New Roman" w:cs="Times New Roman"/>
          <w:b/>
          <w:sz w:val="22"/>
          <w:szCs w:val="22"/>
        </w:rPr>
        <w:t>CONTRATO DOCENTE A PLAZO DETERMINADO</w:t>
      </w:r>
      <w:r>
        <w:rPr>
          <w:rFonts w:ascii="Times New Roman" w:eastAsia="Times New Roman" w:hAnsi="Times New Roman" w:cs="Times New Roman"/>
          <w:sz w:val="22"/>
          <w:szCs w:val="22"/>
        </w:rPr>
        <w:t xml:space="preserve"> que celebr</w:t>
      </w:r>
      <w:r w:rsidR="00E1370C">
        <w:rPr>
          <w:rFonts w:ascii="Times New Roman" w:eastAsia="Times New Roman" w:hAnsi="Times New Roman" w:cs="Times New Roman"/>
          <w:sz w:val="22"/>
          <w:szCs w:val="22"/>
        </w:rPr>
        <w:t xml:space="preserve">an, de una parte, </w:t>
      </w:r>
      <w:r>
        <w:rPr>
          <w:rFonts w:ascii="Times New Roman" w:eastAsia="Times New Roman" w:hAnsi="Times New Roman" w:cs="Times New Roman"/>
          <w:sz w:val="22"/>
          <w:szCs w:val="22"/>
        </w:rPr>
        <w:t xml:space="preserve">la Universidad Nacional Mayor de San Marcos, con RUC. </w:t>
      </w:r>
      <w:r w:rsidR="00834E16">
        <w:rPr>
          <w:rFonts w:ascii="Times New Roman" w:eastAsia="Times New Roman" w:hAnsi="Times New Roman" w:cs="Times New Roman"/>
          <w:sz w:val="22"/>
          <w:szCs w:val="22"/>
        </w:rPr>
        <w:t>N</w:t>
      </w:r>
      <w:r>
        <w:rPr>
          <w:rFonts w:ascii="Times New Roman" w:eastAsia="Times New Roman" w:hAnsi="Times New Roman" w:cs="Times New Roman"/>
          <w:sz w:val="22"/>
          <w:szCs w:val="22"/>
        </w:rPr>
        <w:t xml:space="preserve">.° 20148092282, domiciliada en Calle Germán </w:t>
      </w:r>
      <w:r w:rsidR="005B624F">
        <w:rPr>
          <w:rFonts w:ascii="Times New Roman" w:eastAsia="Times New Roman" w:hAnsi="Times New Roman" w:cs="Times New Roman"/>
          <w:sz w:val="22"/>
          <w:szCs w:val="22"/>
        </w:rPr>
        <w:t>Amezaga</w:t>
      </w:r>
      <w:r>
        <w:rPr>
          <w:rFonts w:ascii="Times New Roman" w:eastAsia="Times New Roman" w:hAnsi="Times New Roman" w:cs="Times New Roman"/>
          <w:sz w:val="22"/>
          <w:szCs w:val="22"/>
        </w:rPr>
        <w:t xml:space="preserve"> </w:t>
      </w:r>
      <w:r w:rsidR="00834E16">
        <w:rPr>
          <w:rFonts w:ascii="Times New Roman" w:eastAsia="Times New Roman" w:hAnsi="Times New Roman" w:cs="Times New Roman"/>
          <w:sz w:val="22"/>
          <w:szCs w:val="22"/>
        </w:rPr>
        <w:t>n</w:t>
      </w:r>
      <w:r>
        <w:rPr>
          <w:rFonts w:ascii="Times New Roman" w:eastAsia="Times New Roman" w:hAnsi="Times New Roman" w:cs="Times New Roman"/>
          <w:sz w:val="22"/>
          <w:szCs w:val="22"/>
        </w:rPr>
        <w:t>.° 375, Ciudad Universitaria, Lima, debidamente representada por</w:t>
      </w:r>
      <w:r w:rsidR="00477994">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con DNI N.° </w:t>
      </w:r>
      <w:r w:rsidR="00477994">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 </w:t>
      </w:r>
      <w:r w:rsidR="00CB0DA7">
        <w:rPr>
          <w:rFonts w:ascii="Times New Roman" w:eastAsia="Times New Roman" w:hAnsi="Times New Roman" w:cs="Times New Roman"/>
          <w:sz w:val="22"/>
          <w:szCs w:val="22"/>
        </w:rPr>
        <w:t>(D</w:t>
      </w:r>
      <w:r w:rsidR="00E1370C">
        <w:rPr>
          <w:rFonts w:ascii="Times New Roman" w:eastAsia="Times New Roman" w:hAnsi="Times New Roman" w:cs="Times New Roman"/>
          <w:sz w:val="22"/>
          <w:szCs w:val="22"/>
        </w:rPr>
        <w:t>ecano</w:t>
      </w:r>
      <w:r w:rsidR="00477994">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 conforme Resolución Rectoral </w:t>
      </w:r>
      <w:r w:rsidR="00834E16">
        <w:rPr>
          <w:rFonts w:ascii="Times New Roman" w:eastAsia="Times New Roman" w:hAnsi="Times New Roman" w:cs="Times New Roman"/>
          <w:sz w:val="22"/>
          <w:szCs w:val="22"/>
        </w:rPr>
        <w:t>n</w:t>
      </w:r>
      <w:r>
        <w:rPr>
          <w:rFonts w:ascii="Times New Roman" w:eastAsia="Times New Roman" w:hAnsi="Times New Roman" w:cs="Times New Roman"/>
          <w:sz w:val="22"/>
          <w:szCs w:val="22"/>
        </w:rPr>
        <w:t xml:space="preserve">.° </w:t>
      </w:r>
      <w:r w:rsidR="00672667">
        <w:rPr>
          <w:rFonts w:ascii="Times New Roman" w:eastAsia="Times New Roman" w:hAnsi="Times New Roman" w:cs="Times New Roman"/>
          <w:sz w:val="22"/>
          <w:szCs w:val="22"/>
        </w:rPr>
        <w:t>……………</w:t>
      </w:r>
      <w:r>
        <w:rPr>
          <w:rFonts w:ascii="Times New Roman" w:eastAsia="Times New Roman" w:hAnsi="Times New Roman" w:cs="Times New Roman"/>
          <w:sz w:val="22"/>
          <w:szCs w:val="22"/>
        </w:rPr>
        <w:t>-R-</w:t>
      </w:r>
      <w:r w:rsidR="00672667">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 autorizado mediante Resolución Rectoral N.° </w:t>
      </w:r>
      <w:r w:rsidR="004F58C6">
        <w:rPr>
          <w:rFonts w:ascii="Times New Roman" w:eastAsia="Times New Roman" w:hAnsi="Times New Roman" w:cs="Times New Roman"/>
          <w:sz w:val="22"/>
          <w:szCs w:val="22"/>
        </w:rPr>
        <w:t xml:space="preserve">               </w:t>
      </w:r>
      <w:r w:rsidR="00E91EAF">
        <w:rPr>
          <w:rFonts w:ascii="Times New Roman" w:eastAsia="Times New Roman" w:hAnsi="Times New Roman" w:cs="Times New Roman"/>
          <w:sz w:val="22"/>
          <w:szCs w:val="22"/>
        </w:rPr>
        <w:t>-R/UNMSM</w:t>
      </w:r>
      <w:r>
        <w:rPr>
          <w:rFonts w:ascii="Times New Roman" w:eastAsia="Times New Roman" w:hAnsi="Times New Roman" w:cs="Times New Roman"/>
          <w:sz w:val="22"/>
          <w:szCs w:val="22"/>
        </w:rPr>
        <w:t xml:space="preserve">, a quien en adelante se le denominará </w:t>
      </w:r>
      <w:r w:rsidR="00477994">
        <w:rPr>
          <w:rFonts w:ascii="Times New Roman" w:eastAsia="Times New Roman" w:hAnsi="Times New Roman" w:cs="Times New Roman"/>
          <w:sz w:val="22"/>
          <w:szCs w:val="22"/>
        </w:rPr>
        <w:t>(</w:t>
      </w:r>
      <w:r w:rsidR="00682364">
        <w:rPr>
          <w:rFonts w:ascii="Times New Roman" w:eastAsia="Times New Roman" w:hAnsi="Times New Roman" w:cs="Times New Roman"/>
          <w:b/>
          <w:sz w:val="22"/>
          <w:szCs w:val="22"/>
        </w:rPr>
        <w:t>LA FACULTAD</w:t>
      </w:r>
      <w:r w:rsidR="00477994">
        <w:rPr>
          <w:rFonts w:ascii="Times New Roman" w:eastAsia="Times New Roman" w:hAnsi="Times New Roman" w:cs="Times New Roman"/>
          <w:b/>
          <w:sz w:val="22"/>
          <w:szCs w:val="22"/>
        </w:rPr>
        <w:t>)</w:t>
      </w:r>
      <w:r>
        <w:rPr>
          <w:rFonts w:ascii="Times New Roman" w:eastAsia="Times New Roman" w:hAnsi="Times New Roman" w:cs="Times New Roman"/>
          <w:b/>
          <w:sz w:val="22"/>
          <w:szCs w:val="22"/>
        </w:rPr>
        <w:t xml:space="preserve"> </w:t>
      </w:r>
      <w:r>
        <w:rPr>
          <w:rFonts w:ascii="Times New Roman" w:eastAsia="Times New Roman" w:hAnsi="Times New Roman" w:cs="Times New Roman"/>
          <w:sz w:val="22"/>
          <w:szCs w:val="22"/>
        </w:rPr>
        <w:t xml:space="preserve">y, de otra parte, a don ………………………………………………………………………, con DNI N.° …………… con RUC ……………., domiciliado en ……………………………………….., a quien en adelante se le </w:t>
      </w:r>
      <w:r w:rsidR="004F58C6">
        <w:rPr>
          <w:rFonts w:ascii="Times New Roman" w:eastAsia="Times New Roman" w:hAnsi="Times New Roman" w:cs="Times New Roman"/>
          <w:sz w:val="22"/>
          <w:szCs w:val="22"/>
        </w:rPr>
        <w:t>denominará</w:t>
      </w:r>
      <w:r>
        <w:rPr>
          <w:rFonts w:ascii="Times New Roman" w:eastAsia="Times New Roman" w:hAnsi="Times New Roman" w:cs="Times New Roman"/>
          <w:sz w:val="22"/>
          <w:szCs w:val="22"/>
        </w:rPr>
        <w:t xml:space="preserve"> </w:t>
      </w:r>
      <w:r>
        <w:rPr>
          <w:rFonts w:ascii="Times New Roman" w:eastAsia="Times New Roman" w:hAnsi="Times New Roman" w:cs="Times New Roman"/>
          <w:b/>
          <w:sz w:val="22"/>
          <w:szCs w:val="22"/>
        </w:rPr>
        <w:t>EL DOCENTE</w:t>
      </w:r>
      <w:r>
        <w:rPr>
          <w:rFonts w:ascii="Times New Roman" w:eastAsia="Times New Roman" w:hAnsi="Times New Roman" w:cs="Times New Roman"/>
          <w:sz w:val="22"/>
          <w:szCs w:val="22"/>
        </w:rPr>
        <w:t>, en los términos y condiciones siguientes:</w:t>
      </w:r>
    </w:p>
    <w:p w14:paraId="2CA31972" w14:textId="77777777" w:rsidR="004E1022" w:rsidRDefault="004E1022">
      <w:pPr>
        <w:jc w:val="both"/>
        <w:rPr>
          <w:rFonts w:ascii="Times New Roman" w:eastAsia="Times New Roman" w:hAnsi="Times New Roman" w:cs="Times New Roman"/>
          <w:sz w:val="22"/>
          <w:szCs w:val="22"/>
        </w:rPr>
      </w:pPr>
    </w:p>
    <w:p w14:paraId="0813E935" w14:textId="686D6687" w:rsidR="004E1022" w:rsidRDefault="00477994">
      <w:pPr>
        <w:jc w:val="both"/>
        <w:rPr>
          <w:rFonts w:ascii="Times New Roman" w:eastAsia="Times New Roman" w:hAnsi="Times New Roman" w:cs="Times New Roman"/>
          <w:b/>
          <w:sz w:val="22"/>
          <w:szCs w:val="22"/>
          <w:u w:val="single"/>
          <w:lang w:val="pt-BR"/>
        </w:rPr>
      </w:pPr>
      <w:r w:rsidRPr="00BF65ED">
        <w:rPr>
          <w:rFonts w:ascii="Times New Roman" w:eastAsia="Times New Roman" w:hAnsi="Times New Roman" w:cs="Times New Roman"/>
          <w:b/>
          <w:sz w:val="22"/>
          <w:szCs w:val="22"/>
          <w:u w:val="single"/>
          <w:lang w:val="pt-BR"/>
        </w:rPr>
        <w:t xml:space="preserve">PRIMERO: </w:t>
      </w:r>
      <w:r w:rsidR="00D23572" w:rsidRPr="00BF65ED">
        <w:rPr>
          <w:rFonts w:ascii="Times New Roman" w:eastAsia="Times New Roman" w:hAnsi="Times New Roman" w:cs="Times New Roman"/>
          <w:b/>
          <w:sz w:val="22"/>
          <w:szCs w:val="22"/>
          <w:u w:val="single"/>
          <w:lang w:val="pt-BR"/>
        </w:rPr>
        <w:t>ANTECEDENTES</w:t>
      </w:r>
    </w:p>
    <w:p w14:paraId="7EE651F8" w14:textId="77777777" w:rsidR="00477994" w:rsidRPr="00BF65ED" w:rsidRDefault="00477994">
      <w:pPr>
        <w:jc w:val="both"/>
        <w:rPr>
          <w:rFonts w:ascii="Times New Roman" w:eastAsia="Times New Roman" w:hAnsi="Times New Roman" w:cs="Times New Roman"/>
          <w:b/>
          <w:sz w:val="22"/>
          <w:szCs w:val="22"/>
          <w:u w:val="single"/>
          <w:lang w:val="pt-BR"/>
        </w:rPr>
      </w:pPr>
    </w:p>
    <w:p w14:paraId="2E323A8F" w14:textId="3374E5E7" w:rsidR="004E1022" w:rsidRDefault="00776C56">
      <w:pPr>
        <w:jc w:val="both"/>
        <w:rPr>
          <w:rFonts w:ascii="Times New Roman" w:eastAsia="Times New Roman" w:hAnsi="Times New Roman" w:cs="Times New Roman"/>
          <w:sz w:val="22"/>
          <w:szCs w:val="22"/>
        </w:rPr>
      </w:pPr>
      <w:r w:rsidRPr="00776C56">
        <w:rPr>
          <w:rFonts w:ascii="Times New Roman" w:eastAsia="Times New Roman" w:hAnsi="Times New Roman" w:cs="Times New Roman"/>
          <w:b/>
          <w:sz w:val="22"/>
          <w:szCs w:val="22"/>
        </w:rPr>
        <w:t xml:space="preserve">Decreto Supremo </w:t>
      </w:r>
      <w:r w:rsidR="00834E16">
        <w:rPr>
          <w:rFonts w:ascii="Times New Roman" w:eastAsia="Times New Roman" w:hAnsi="Times New Roman" w:cs="Times New Roman"/>
          <w:b/>
          <w:sz w:val="22"/>
          <w:szCs w:val="22"/>
        </w:rPr>
        <w:t>n</w:t>
      </w:r>
      <w:r w:rsidR="00CB0DA7" w:rsidRPr="00776C56">
        <w:rPr>
          <w:rFonts w:ascii="Times New Roman" w:eastAsia="Times New Roman" w:hAnsi="Times New Roman" w:cs="Times New Roman"/>
          <w:b/>
          <w:sz w:val="22"/>
          <w:szCs w:val="22"/>
        </w:rPr>
        <w:t>.</w:t>
      </w:r>
      <w:r w:rsidR="005B624F" w:rsidRPr="00776C56">
        <w:rPr>
          <w:rFonts w:ascii="Times New Roman" w:eastAsia="Times New Roman" w:hAnsi="Times New Roman" w:cs="Times New Roman"/>
          <w:b/>
          <w:sz w:val="22"/>
          <w:szCs w:val="22"/>
        </w:rPr>
        <w:t xml:space="preserve">º </w:t>
      </w:r>
      <w:r w:rsidR="00081665">
        <w:rPr>
          <w:rFonts w:ascii="Times New Roman" w:eastAsia="Times New Roman" w:hAnsi="Times New Roman" w:cs="Times New Roman"/>
          <w:b/>
          <w:sz w:val="22"/>
          <w:szCs w:val="22"/>
        </w:rPr>
        <w:t>164</w:t>
      </w:r>
      <w:r w:rsidR="005B624F" w:rsidRPr="00776C56">
        <w:rPr>
          <w:rFonts w:ascii="Times New Roman" w:eastAsia="Times New Roman" w:hAnsi="Times New Roman" w:cs="Times New Roman"/>
          <w:b/>
          <w:sz w:val="22"/>
          <w:szCs w:val="22"/>
        </w:rPr>
        <w:t>-20</w:t>
      </w:r>
      <w:r w:rsidRPr="00776C56">
        <w:rPr>
          <w:rFonts w:ascii="Times New Roman" w:eastAsia="Times New Roman" w:hAnsi="Times New Roman" w:cs="Times New Roman"/>
          <w:b/>
          <w:sz w:val="22"/>
          <w:szCs w:val="22"/>
        </w:rPr>
        <w:t>24</w:t>
      </w:r>
      <w:r w:rsidR="005B624F" w:rsidRPr="00776C56">
        <w:rPr>
          <w:rFonts w:ascii="Times New Roman" w:eastAsia="Times New Roman" w:hAnsi="Times New Roman" w:cs="Times New Roman"/>
          <w:b/>
          <w:sz w:val="22"/>
          <w:szCs w:val="22"/>
        </w:rPr>
        <w:t>-EF</w:t>
      </w:r>
      <w:r w:rsidR="00CB0DA7" w:rsidRPr="00776C56">
        <w:rPr>
          <w:rFonts w:ascii="Times New Roman" w:eastAsia="Times New Roman" w:hAnsi="Times New Roman" w:cs="Times New Roman"/>
          <w:sz w:val="22"/>
          <w:szCs w:val="22"/>
        </w:rPr>
        <w:t>, a</w:t>
      </w:r>
      <w:r w:rsidR="00D23572" w:rsidRPr="00776C56">
        <w:rPr>
          <w:rFonts w:ascii="Times New Roman" w:eastAsia="Times New Roman" w:hAnsi="Times New Roman" w:cs="Times New Roman"/>
          <w:sz w:val="22"/>
          <w:szCs w:val="22"/>
        </w:rPr>
        <w:t xml:space="preserve">prueban monto de </w:t>
      </w:r>
      <w:r w:rsidR="005B624F" w:rsidRPr="00776C56">
        <w:rPr>
          <w:rFonts w:ascii="Times New Roman" w:eastAsia="Times New Roman" w:hAnsi="Times New Roman" w:cs="Times New Roman"/>
          <w:sz w:val="22"/>
          <w:szCs w:val="22"/>
        </w:rPr>
        <w:t>la remuneración mensual de los d</w:t>
      </w:r>
      <w:r w:rsidR="00CB0DA7" w:rsidRPr="00776C56">
        <w:rPr>
          <w:rFonts w:ascii="Times New Roman" w:eastAsia="Times New Roman" w:hAnsi="Times New Roman" w:cs="Times New Roman"/>
          <w:sz w:val="22"/>
          <w:szCs w:val="22"/>
        </w:rPr>
        <w:t>ocentes c</w:t>
      </w:r>
      <w:r w:rsidR="00D23572" w:rsidRPr="00776C56">
        <w:rPr>
          <w:rFonts w:ascii="Times New Roman" w:eastAsia="Times New Roman" w:hAnsi="Times New Roman" w:cs="Times New Roman"/>
          <w:sz w:val="22"/>
          <w:szCs w:val="22"/>
        </w:rPr>
        <w:t>ontrat</w:t>
      </w:r>
      <w:r w:rsidR="00CB0DA7" w:rsidRPr="00776C56">
        <w:rPr>
          <w:rFonts w:ascii="Times New Roman" w:eastAsia="Times New Roman" w:hAnsi="Times New Roman" w:cs="Times New Roman"/>
          <w:sz w:val="22"/>
          <w:szCs w:val="22"/>
        </w:rPr>
        <w:t>ados de la universidad p</w:t>
      </w:r>
      <w:r w:rsidR="005B624F" w:rsidRPr="00776C56">
        <w:rPr>
          <w:rFonts w:ascii="Times New Roman" w:eastAsia="Times New Roman" w:hAnsi="Times New Roman" w:cs="Times New Roman"/>
          <w:sz w:val="22"/>
          <w:szCs w:val="22"/>
        </w:rPr>
        <w:t xml:space="preserve">ública </w:t>
      </w:r>
      <w:r w:rsidR="00D23572" w:rsidRPr="00776C56">
        <w:rPr>
          <w:rFonts w:ascii="Times New Roman" w:eastAsia="Times New Roman" w:hAnsi="Times New Roman" w:cs="Times New Roman"/>
          <w:sz w:val="22"/>
          <w:szCs w:val="22"/>
        </w:rPr>
        <w:t>y establece los criterios y condiciones para la determinación y percepción del referido monto de remuneración.</w:t>
      </w:r>
      <w:r w:rsidR="00D23572">
        <w:rPr>
          <w:rFonts w:ascii="Times New Roman" w:eastAsia="Times New Roman" w:hAnsi="Times New Roman" w:cs="Times New Roman"/>
          <w:sz w:val="22"/>
          <w:szCs w:val="22"/>
        </w:rPr>
        <w:t xml:space="preserve"> </w:t>
      </w:r>
    </w:p>
    <w:p w14:paraId="57FD47F4" w14:textId="77777777" w:rsidR="004E1022" w:rsidRDefault="004E1022">
      <w:pPr>
        <w:jc w:val="both"/>
        <w:rPr>
          <w:rFonts w:ascii="Times New Roman" w:eastAsia="Times New Roman" w:hAnsi="Times New Roman" w:cs="Times New Roman"/>
          <w:sz w:val="22"/>
          <w:szCs w:val="22"/>
        </w:rPr>
      </w:pPr>
    </w:p>
    <w:p w14:paraId="2ABE4AD6" w14:textId="39C30476" w:rsidR="004E1022" w:rsidRDefault="00D23572">
      <w:pPr>
        <w:jc w:val="both"/>
        <w:rPr>
          <w:rFonts w:ascii="Times New Roman" w:eastAsia="Times New Roman" w:hAnsi="Times New Roman" w:cs="Times New Roman"/>
          <w:b/>
          <w:sz w:val="22"/>
          <w:szCs w:val="22"/>
          <w:u w:val="single"/>
        </w:rPr>
      </w:pPr>
      <w:r>
        <w:rPr>
          <w:rFonts w:ascii="Times New Roman" w:eastAsia="Times New Roman" w:hAnsi="Times New Roman" w:cs="Times New Roman"/>
          <w:b/>
          <w:sz w:val="22"/>
          <w:szCs w:val="22"/>
          <w:u w:val="single"/>
        </w:rPr>
        <w:t>SEGUNDO:</w:t>
      </w:r>
      <w:r w:rsidR="00D91979">
        <w:rPr>
          <w:rFonts w:ascii="Times New Roman" w:eastAsia="Times New Roman" w:hAnsi="Times New Roman" w:cs="Times New Roman"/>
          <w:b/>
          <w:sz w:val="22"/>
          <w:szCs w:val="22"/>
          <w:u w:val="single"/>
        </w:rPr>
        <w:t xml:space="preserve"> </w:t>
      </w:r>
      <w:r>
        <w:rPr>
          <w:rFonts w:ascii="Times New Roman" w:eastAsia="Times New Roman" w:hAnsi="Times New Roman" w:cs="Times New Roman"/>
          <w:b/>
          <w:sz w:val="22"/>
          <w:szCs w:val="22"/>
          <w:u w:val="single"/>
        </w:rPr>
        <w:t>DOCENTE CONTRATADO</w:t>
      </w:r>
    </w:p>
    <w:p w14:paraId="6149BC7F" w14:textId="4B08CF30" w:rsidR="004E1022" w:rsidRDefault="00D23572">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Es el docente que presta servicios a plazo determinado a la universidad, en los niveles y condiciones que fija el contrato. El docente contratado se clasi</w:t>
      </w:r>
      <w:r w:rsidR="00C41CE2">
        <w:rPr>
          <w:rFonts w:ascii="Times New Roman" w:eastAsia="Times New Roman" w:hAnsi="Times New Roman" w:cs="Times New Roman"/>
          <w:sz w:val="22"/>
          <w:szCs w:val="22"/>
        </w:rPr>
        <w:t>fica en docente contratado</w:t>
      </w:r>
      <w:r w:rsidR="00323701">
        <w:rPr>
          <w:rFonts w:ascii="Times New Roman" w:eastAsia="Times New Roman" w:hAnsi="Times New Roman" w:cs="Times New Roman"/>
          <w:sz w:val="22"/>
          <w:szCs w:val="22"/>
        </w:rPr>
        <w:t xml:space="preserve"> Tipo A y</w:t>
      </w:r>
      <w:r w:rsidR="00C41CE2">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Tipo </w:t>
      </w:r>
      <w:r w:rsidR="00152847">
        <w:rPr>
          <w:rFonts w:ascii="Times New Roman" w:eastAsia="Times New Roman" w:hAnsi="Times New Roman" w:cs="Times New Roman"/>
          <w:sz w:val="22"/>
          <w:szCs w:val="22"/>
        </w:rPr>
        <w:t>B</w:t>
      </w:r>
      <w:r>
        <w:rPr>
          <w:rFonts w:ascii="Times New Roman" w:eastAsia="Times New Roman" w:hAnsi="Times New Roman" w:cs="Times New Roman"/>
          <w:sz w:val="22"/>
          <w:szCs w:val="22"/>
        </w:rPr>
        <w:t>.</w:t>
      </w:r>
    </w:p>
    <w:p w14:paraId="64D13C49" w14:textId="77777777" w:rsidR="004E1022" w:rsidRDefault="004E1022">
      <w:pPr>
        <w:jc w:val="both"/>
        <w:rPr>
          <w:rFonts w:ascii="Times New Roman" w:eastAsia="Times New Roman" w:hAnsi="Times New Roman" w:cs="Times New Roman"/>
          <w:sz w:val="22"/>
          <w:szCs w:val="22"/>
        </w:rPr>
      </w:pPr>
    </w:p>
    <w:p w14:paraId="4A02A8CA" w14:textId="6B39F4B4" w:rsidR="004E1022" w:rsidRDefault="00D23572">
      <w:pPr>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Docente Contratado</w:t>
      </w:r>
      <w:r w:rsidR="003F3E73">
        <w:rPr>
          <w:rFonts w:ascii="Times New Roman" w:eastAsia="Times New Roman" w:hAnsi="Times New Roman" w:cs="Times New Roman"/>
          <w:b/>
          <w:sz w:val="22"/>
          <w:szCs w:val="22"/>
        </w:rPr>
        <w:t>. -</w:t>
      </w:r>
      <w:r>
        <w:rPr>
          <w:rFonts w:ascii="Times New Roman" w:eastAsia="Times New Roman" w:hAnsi="Times New Roman" w:cs="Times New Roman"/>
          <w:sz w:val="22"/>
          <w:szCs w:val="22"/>
        </w:rPr>
        <w:t xml:space="preserve"> Se refiere al docente contratado que cumple con los requisitos para el ejercicio de </w:t>
      </w:r>
      <w:r w:rsidR="00477994">
        <w:rPr>
          <w:rFonts w:ascii="Times New Roman" w:eastAsia="Times New Roman" w:hAnsi="Times New Roman" w:cs="Times New Roman"/>
          <w:sz w:val="22"/>
          <w:szCs w:val="22"/>
        </w:rPr>
        <w:t xml:space="preserve">la docencia universitaria establecida en el artículo 82 de la Ley </w:t>
      </w:r>
      <w:r w:rsidR="004F58C6">
        <w:rPr>
          <w:rFonts w:ascii="Times New Roman" w:eastAsia="Times New Roman" w:hAnsi="Times New Roman" w:cs="Times New Roman"/>
          <w:sz w:val="22"/>
          <w:szCs w:val="22"/>
        </w:rPr>
        <w:t>n</w:t>
      </w:r>
      <w:r w:rsidR="00477994">
        <w:rPr>
          <w:rFonts w:ascii="Times New Roman" w:eastAsia="Times New Roman" w:hAnsi="Times New Roman" w:cs="Times New Roman"/>
          <w:sz w:val="22"/>
          <w:szCs w:val="22"/>
        </w:rPr>
        <w:t>.° 30220, Ley Universitaria</w:t>
      </w:r>
      <w:r>
        <w:rPr>
          <w:rFonts w:ascii="Times New Roman" w:eastAsia="Times New Roman" w:hAnsi="Times New Roman" w:cs="Times New Roman"/>
          <w:sz w:val="22"/>
          <w:szCs w:val="22"/>
        </w:rPr>
        <w:t>.</w:t>
      </w:r>
    </w:p>
    <w:p w14:paraId="63123947" w14:textId="77777777" w:rsidR="004E1022" w:rsidRDefault="004E1022">
      <w:pPr>
        <w:jc w:val="both"/>
        <w:rPr>
          <w:rFonts w:ascii="Times New Roman" w:eastAsia="Times New Roman" w:hAnsi="Times New Roman" w:cs="Times New Roman"/>
          <w:sz w:val="22"/>
          <w:szCs w:val="22"/>
        </w:rPr>
      </w:pPr>
    </w:p>
    <w:p w14:paraId="4D2C4836" w14:textId="2D92E076" w:rsidR="004E1022" w:rsidRDefault="00D23572">
      <w:pPr>
        <w:jc w:val="both"/>
        <w:rPr>
          <w:rFonts w:ascii="Times New Roman" w:eastAsia="Times New Roman" w:hAnsi="Times New Roman" w:cs="Times New Roman"/>
          <w:b/>
          <w:sz w:val="22"/>
          <w:szCs w:val="22"/>
          <w:u w:val="single"/>
        </w:rPr>
      </w:pPr>
      <w:r>
        <w:rPr>
          <w:rFonts w:ascii="Times New Roman" w:eastAsia="Times New Roman" w:hAnsi="Times New Roman" w:cs="Times New Roman"/>
          <w:b/>
          <w:sz w:val="22"/>
          <w:szCs w:val="22"/>
          <w:u w:val="single"/>
        </w:rPr>
        <w:t>TERCERO:</w:t>
      </w:r>
      <w:r w:rsidR="00D91979">
        <w:rPr>
          <w:rFonts w:ascii="Times New Roman" w:eastAsia="Times New Roman" w:hAnsi="Times New Roman" w:cs="Times New Roman"/>
          <w:b/>
          <w:sz w:val="22"/>
          <w:szCs w:val="22"/>
          <w:u w:val="single"/>
        </w:rPr>
        <w:t xml:space="preserve"> </w:t>
      </w:r>
      <w:r>
        <w:rPr>
          <w:rFonts w:ascii="Times New Roman" w:eastAsia="Times New Roman" w:hAnsi="Times New Roman" w:cs="Times New Roman"/>
          <w:b/>
          <w:sz w:val="22"/>
          <w:szCs w:val="22"/>
          <w:u w:val="single"/>
        </w:rPr>
        <w:t>OBJETO DEL CONTRATO</w:t>
      </w:r>
    </w:p>
    <w:p w14:paraId="36DB1D47" w14:textId="75569EA5" w:rsidR="004E1022" w:rsidRDefault="00D23572">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Universidad Nacional Mayor de San Marcos es una institución pública que se rige por la Ley Universitaria, Ley </w:t>
      </w:r>
      <w:r w:rsidR="004F58C6">
        <w:rPr>
          <w:rFonts w:ascii="Times New Roman" w:eastAsia="Times New Roman" w:hAnsi="Times New Roman" w:cs="Times New Roman"/>
          <w:sz w:val="22"/>
          <w:szCs w:val="22"/>
        </w:rPr>
        <w:t>n</w:t>
      </w:r>
      <w:r>
        <w:rPr>
          <w:rFonts w:ascii="Times New Roman" w:eastAsia="Times New Roman" w:hAnsi="Times New Roman" w:cs="Times New Roman"/>
          <w:sz w:val="22"/>
          <w:szCs w:val="22"/>
        </w:rPr>
        <w:t>.° 30220 y por su Estatuto.</w:t>
      </w:r>
    </w:p>
    <w:p w14:paraId="0EFF0895" w14:textId="77777777" w:rsidR="004E1022" w:rsidRDefault="004E1022">
      <w:pPr>
        <w:jc w:val="both"/>
        <w:rPr>
          <w:rFonts w:ascii="Times New Roman" w:eastAsia="Times New Roman" w:hAnsi="Times New Roman" w:cs="Times New Roman"/>
          <w:sz w:val="22"/>
          <w:szCs w:val="22"/>
        </w:rPr>
      </w:pPr>
    </w:p>
    <w:p w14:paraId="68F90329" w14:textId="28C023E6" w:rsidR="004E1022" w:rsidRDefault="00682364">
      <w:pPr>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(LA FACULTAD</w:t>
      </w:r>
      <w:r w:rsidR="00477994">
        <w:rPr>
          <w:rFonts w:ascii="Times New Roman" w:eastAsia="Times New Roman" w:hAnsi="Times New Roman" w:cs="Times New Roman"/>
          <w:b/>
          <w:sz w:val="22"/>
          <w:szCs w:val="22"/>
        </w:rPr>
        <w:t>)</w:t>
      </w:r>
      <w:r w:rsidR="00D23572">
        <w:rPr>
          <w:rFonts w:ascii="Times New Roman" w:eastAsia="Times New Roman" w:hAnsi="Times New Roman" w:cs="Times New Roman"/>
          <w:b/>
          <w:sz w:val="22"/>
          <w:szCs w:val="22"/>
        </w:rPr>
        <w:t xml:space="preserve"> </w:t>
      </w:r>
      <w:r w:rsidR="00D23572">
        <w:rPr>
          <w:rFonts w:ascii="Times New Roman" w:eastAsia="Times New Roman" w:hAnsi="Times New Roman" w:cs="Times New Roman"/>
          <w:sz w:val="22"/>
          <w:szCs w:val="22"/>
        </w:rPr>
        <w:t xml:space="preserve">es responsable de la formación académico-profesional en el nivel de pregrado, requiere contratar los servicios de un docente para </w:t>
      </w:r>
      <w:r w:rsidR="00477994">
        <w:rPr>
          <w:rFonts w:ascii="Times New Roman" w:eastAsia="Times New Roman" w:hAnsi="Times New Roman" w:cs="Times New Roman"/>
          <w:sz w:val="22"/>
          <w:szCs w:val="22"/>
        </w:rPr>
        <w:t xml:space="preserve">la enseñanza de la educación </w:t>
      </w:r>
      <w:r w:rsidR="00130A11">
        <w:rPr>
          <w:rFonts w:ascii="Times New Roman" w:eastAsia="Times New Roman" w:hAnsi="Times New Roman" w:cs="Times New Roman"/>
          <w:sz w:val="22"/>
          <w:szCs w:val="22"/>
        </w:rPr>
        <w:t>(presencial, semipresencial o virtual)</w:t>
      </w:r>
      <w:r w:rsidR="00477994">
        <w:rPr>
          <w:rFonts w:ascii="Times New Roman" w:eastAsia="Times New Roman" w:hAnsi="Times New Roman" w:cs="Times New Roman"/>
          <w:sz w:val="22"/>
          <w:szCs w:val="22"/>
        </w:rPr>
        <w:t xml:space="preserve">, </w:t>
      </w:r>
      <w:r w:rsidR="00D23572">
        <w:rPr>
          <w:rFonts w:ascii="Times New Roman" w:eastAsia="Times New Roman" w:hAnsi="Times New Roman" w:cs="Times New Roman"/>
          <w:sz w:val="22"/>
          <w:szCs w:val="22"/>
        </w:rPr>
        <w:t>que se encargue de:</w:t>
      </w:r>
    </w:p>
    <w:p w14:paraId="33FB1D3A" w14:textId="77777777" w:rsidR="004E1022" w:rsidRDefault="004E1022">
      <w:pPr>
        <w:jc w:val="both"/>
        <w:rPr>
          <w:rFonts w:ascii="Times New Roman" w:eastAsia="Times New Roman" w:hAnsi="Times New Roman" w:cs="Times New Roman"/>
          <w:sz w:val="22"/>
          <w:szCs w:val="22"/>
        </w:rPr>
      </w:pPr>
    </w:p>
    <w:p w14:paraId="439D1209" w14:textId="41DEF9C6" w:rsidR="004E1022" w:rsidRDefault="005B624F" w:rsidP="003E5E41">
      <w:pPr>
        <w:numPr>
          <w:ilvl w:val="0"/>
          <w:numId w:val="4"/>
        </w:numPr>
        <w:tabs>
          <w:tab w:val="left" w:pos="142"/>
        </w:tabs>
        <w:ind w:left="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Actividad l</w:t>
      </w:r>
      <w:r w:rsidR="00A675D4">
        <w:rPr>
          <w:rFonts w:ascii="Times New Roman" w:eastAsia="Times New Roman" w:hAnsi="Times New Roman" w:cs="Times New Roman"/>
          <w:sz w:val="22"/>
          <w:szCs w:val="22"/>
        </w:rPr>
        <w:t>ectiva: c</w:t>
      </w:r>
      <w:r w:rsidR="00AD4CDC">
        <w:rPr>
          <w:rFonts w:ascii="Times New Roman" w:eastAsia="Times New Roman" w:hAnsi="Times New Roman" w:cs="Times New Roman"/>
          <w:sz w:val="22"/>
          <w:szCs w:val="22"/>
        </w:rPr>
        <w:t>o</w:t>
      </w:r>
      <w:r w:rsidR="00D23572">
        <w:rPr>
          <w:rFonts w:ascii="Times New Roman" w:eastAsia="Times New Roman" w:hAnsi="Times New Roman" w:cs="Times New Roman"/>
          <w:sz w:val="22"/>
          <w:szCs w:val="22"/>
        </w:rPr>
        <w:t>nstituidas por las horas efectivas</w:t>
      </w:r>
      <w:r w:rsidR="00477994">
        <w:rPr>
          <w:rFonts w:ascii="Times New Roman" w:eastAsia="Times New Roman" w:hAnsi="Times New Roman" w:cs="Times New Roman"/>
          <w:sz w:val="22"/>
          <w:szCs w:val="22"/>
        </w:rPr>
        <w:t xml:space="preserve"> (</w:t>
      </w:r>
      <w:r w:rsidR="00130A11" w:rsidRPr="00130A11">
        <w:rPr>
          <w:rFonts w:ascii="Times New Roman" w:eastAsia="Times New Roman" w:hAnsi="Times New Roman" w:cs="Times New Roman"/>
          <w:sz w:val="22"/>
          <w:szCs w:val="22"/>
        </w:rPr>
        <w:t>presencial</w:t>
      </w:r>
      <w:r w:rsidR="00130A11">
        <w:rPr>
          <w:rFonts w:ascii="Times New Roman" w:eastAsia="Times New Roman" w:hAnsi="Times New Roman" w:cs="Times New Roman"/>
          <w:sz w:val="22"/>
          <w:szCs w:val="22"/>
        </w:rPr>
        <w:t>es</w:t>
      </w:r>
      <w:r w:rsidR="00477994">
        <w:rPr>
          <w:rFonts w:ascii="Times New Roman" w:eastAsia="Times New Roman" w:hAnsi="Times New Roman" w:cs="Times New Roman"/>
          <w:sz w:val="22"/>
          <w:szCs w:val="22"/>
        </w:rPr>
        <w:t>)</w:t>
      </w:r>
      <w:r w:rsidR="00D23572">
        <w:rPr>
          <w:rFonts w:ascii="Times New Roman" w:eastAsia="Times New Roman" w:hAnsi="Times New Roman" w:cs="Times New Roman"/>
          <w:sz w:val="22"/>
          <w:szCs w:val="22"/>
        </w:rPr>
        <w:t xml:space="preserve"> de clase, planificadas según los sílabos y el plan de estudios, así como también, horas dedicadas a la investigación.</w:t>
      </w:r>
    </w:p>
    <w:p w14:paraId="7BC9C68C" w14:textId="77777777" w:rsidR="004E1022" w:rsidRDefault="004E1022">
      <w:pPr>
        <w:tabs>
          <w:tab w:val="left" w:pos="142"/>
        </w:tabs>
        <w:ind w:left="426"/>
        <w:jc w:val="both"/>
        <w:rPr>
          <w:rFonts w:ascii="Times New Roman" w:eastAsia="Times New Roman" w:hAnsi="Times New Roman" w:cs="Times New Roman"/>
          <w:sz w:val="22"/>
          <w:szCs w:val="22"/>
        </w:rPr>
      </w:pPr>
    </w:p>
    <w:p w14:paraId="06D2DC8D" w14:textId="2886A786" w:rsidR="004E1022" w:rsidRDefault="00D23572">
      <w:pPr>
        <w:tabs>
          <w:tab w:val="left" w:pos="142"/>
        </w:tabs>
        <w:ind w:left="42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Dictado de la asignatura .…………….……………………….……….., según el horario establecido por </w:t>
      </w:r>
      <w:r w:rsidR="00682364">
        <w:rPr>
          <w:rFonts w:ascii="Times New Roman" w:eastAsia="Times New Roman" w:hAnsi="Times New Roman" w:cs="Times New Roman"/>
          <w:sz w:val="22"/>
          <w:szCs w:val="22"/>
        </w:rPr>
        <w:t>la Facultad</w:t>
      </w:r>
      <w:r>
        <w:rPr>
          <w:rFonts w:ascii="Times New Roman" w:eastAsia="Times New Roman" w:hAnsi="Times New Roman" w:cs="Times New Roman"/>
          <w:sz w:val="22"/>
          <w:szCs w:val="22"/>
        </w:rPr>
        <w:t>.</w:t>
      </w:r>
    </w:p>
    <w:p w14:paraId="6263D214" w14:textId="77777777" w:rsidR="004E1022" w:rsidRDefault="004E1022">
      <w:pPr>
        <w:ind w:left="720"/>
        <w:jc w:val="both"/>
        <w:rPr>
          <w:rFonts w:ascii="Times New Roman" w:eastAsia="Times New Roman" w:hAnsi="Times New Roman" w:cs="Times New Roman"/>
          <w:sz w:val="22"/>
          <w:szCs w:val="22"/>
        </w:rPr>
      </w:pPr>
    </w:p>
    <w:p w14:paraId="2A7F46B2" w14:textId="0A44EB64" w:rsidR="004E1022" w:rsidRDefault="005B624F" w:rsidP="003E5E41">
      <w:pPr>
        <w:numPr>
          <w:ilvl w:val="0"/>
          <w:numId w:val="4"/>
        </w:numPr>
        <w:ind w:left="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Actividad n</w:t>
      </w:r>
      <w:r w:rsidR="00D23572">
        <w:rPr>
          <w:rFonts w:ascii="Times New Roman" w:eastAsia="Times New Roman" w:hAnsi="Times New Roman" w:cs="Times New Roman"/>
          <w:sz w:val="22"/>
          <w:szCs w:val="22"/>
        </w:rPr>
        <w:t>o lectiva: Constituida por las horas dedicadas a la elaboración de material para el dictado de clases, preparación de clases, atención de consultas de los estudiantes, calificación de pruebas de los estudiantes, planificación y elaboración de instrumentos de evaluación.</w:t>
      </w:r>
      <w:r w:rsidR="004F58C6">
        <w:rPr>
          <w:rFonts w:ascii="Times New Roman" w:eastAsia="Times New Roman" w:hAnsi="Times New Roman" w:cs="Times New Roman"/>
          <w:sz w:val="22"/>
          <w:szCs w:val="22"/>
        </w:rPr>
        <w:t xml:space="preserve"> La facultad supervisará el cumplimiento de la carga no lectiva.</w:t>
      </w:r>
    </w:p>
    <w:p w14:paraId="6FC7F70C" w14:textId="77777777" w:rsidR="004E1022" w:rsidRDefault="004E1022">
      <w:pPr>
        <w:jc w:val="both"/>
        <w:rPr>
          <w:rFonts w:ascii="Times New Roman" w:eastAsia="Times New Roman" w:hAnsi="Times New Roman" w:cs="Times New Roman"/>
          <w:sz w:val="22"/>
          <w:szCs w:val="22"/>
        </w:rPr>
      </w:pPr>
    </w:p>
    <w:p w14:paraId="655D8623" w14:textId="77777777" w:rsidR="004E1022" w:rsidRDefault="00D23572">
      <w:pPr>
        <w:jc w:val="both"/>
        <w:rPr>
          <w:rFonts w:ascii="Times New Roman" w:eastAsia="Times New Roman" w:hAnsi="Times New Roman" w:cs="Times New Roman"/>
          <w:sz w:val="22"/>
          <w:szCs w:val="22"/>
        </w:rPr>
      </w:pPr>
      <w:r w:rsidRPr="006128CE">
        <w:rPr>
          <w:rFonts w:ascii="Times New Roman" w:eastAsia="Times New Roman" w:hAnsi="Times New Roman" w:cs="Times New Roman"/>
          <w:b/>
          <w:i/>
          <w:sz w:val="22"/>
          <w:szCs w:val="22"/>
        </w:rPr>
        <w:t>Nota</w:t>
      </w:r>
      <w:r w:rsidRPr="006128CE">
        <w:rPr>
          <w:rFonts w:ascii="Times New Roman" w:eastAsia="Times New Roman" w:hAnsi="Times New Roman" w:cs="Times New Roman"/>
          <w:b/>
          <w:sz w:val="22"/>
          <w:szCs w:val="22"/>
        </w:rPr>
        <w:t>:</w:t>
      </w:r>
      <w:r>
        <w:rPr>
          <w:rFonts w:ascii="Times New Roman" w:eastAsia="Times New Roman" w:hAnsi="Times New Roman" w:cs="Times New Roman"/>
          <w:sz w:val="22"/>
          <w:szCs w:val="22"/>
        </w:rPr>
        <w:t xml:space="preserve"> La universidad podrá requerir al docente, en cualquier momento los documentos que evidencien la preparación de clases, evaluaciones y otros relacionada a las horas no lectivas.</w:t>
      </w:r>
    </w:p>
    <w:p w14:paraId="4FEFD371" w14:textId="77777777" w:rsidR="004E1022" w:rsidRDefault="004E1022">
      <w:pPr>
        <w:jc w:val="both"/>
        <w:rPr>
          <w:rFonts w:ascii="Times New Roman" w:eastAsia="Times New Roman" w:hAnsi="Times New Roman" w:cs="Times New Roman"/>
          <w:sz w:val="22"/>
          <w:szCs w:val="22"/>
        </w:rPr>
      </w:pPr>
    </w:p>
    <w:p w14:paraId="3E8F7104" w14:textId="67C1F6E0" w:rsidR="004E1022" w:rsidRDefault="00D23572">
      <w:pPr>
        <w:jc w:val="both"/>
        <w:rPr>
          <w:rFonts w:ascii="Times New Roman" w:eastAsia="Times New Roman" w:hAnsi="Times New Roman" w:cs="Times New Roman"/>
          <w:b/>
          <w:sz w:val="22"/>
          <w:szCs w:val="22"/>
          <w:u w:val="single"/>
        </w:rPr>
      </w:pPr>
      <w:r>
        <w:rPr>
          <w:rFonts w:ascii="Times New Roman" w:eastAsia="Times New Roman" w:hAnsi="Times New Roman" w:cs="Times New Roman"/>
          <w:b/>
          <w:sz w:val="22"/>
          <w:szCs w:val="22"/>
          <w:u w:val="single"/>
        </w:rPr>
        <w:t>CUARTO:</w:t>
      </w:r>
      <w:r w:rsidR="00D91979">
        <w:rPr>
          <w:rFonts w:ascii="Times New Roman" w:eastAsia="Times New Roman" w:hAnsi="Times New Roman" w:cs="Times New Roman"/>
          <w:b/>
          <w:sz w:val="22"/>
          <w:szCs w:val="22"/>
          <w:u w:val="single"/>
        </w:rPr>
        <w:t xml:space="preserve"> </w:t>
      </w:r>
      <w:r>
        <w:rPr>
          <w:rFonts w:ascii="Times New Roman" w:eastAsia="Times New Roman" w:hAnsi="Times New Roman" w:cs="Times New Roman"/>
          <w:b/>
          <w:sz w:val="22"/>
          <w:szCs w:val="22"/>
          <w:u w:val="single"/>
        </w:rPr>
        <w:t>NATURALEZA DEL CONTRATO</w:t>
      </w:r>
    </w:p>
    <w:p w14:paraId="1FEF6D90" w14:textId="1DEE19A2" w:rsidR="004E1022" w:rsidRDefault="00D23572">
      <w:pPr>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EL DOCENTE </w:t>
      </w:r>
      <w:r>
        <w:rPr>
          <w:rFonts w:ascii="Times New Roman" w:eastAsia="Times New Roman" w:hAnsi="Times New Roman" w:cs="Times New Roman"/>
          <w:sz w:val="22"/>
          <w:szCs w:val="22"/>
        </w:rPr>
        <w:t>es contratado por la</w:t>
      </w:r>
      <w:r>
        <w:rPr>
          <w:rFonts w:ascii="Times New Roman" w:eastAsia="Times New Roman" w:hAnsi="Times New Roman" w:cs="Times New Roman"/>
          <w:b/>
          <w:sz w:val="22"/>
          <w:szCs w:val="22"/>
        </w:rPr>
        <w:t xml:space="preserve"> </w:t>
      </w:r>
      <w:r w:rsidR="00682364">
        <w:rPr>
          <w:rFonts w:ascii="Times New Roman" w:eastAsia="Times New Roman" w:hAnsi="Times New Roman" w:cs="Times New Roman"/>
          <w:b/>
          <w:sz w:val="22"/>
          <w:szCs w:val="22"/>
        </w:rPr>
        <w:t>(FACULTAD</w:t>
      </w:r>
      <w:r w:rsidR="006128CE">
        <w:rPr>
          <w:rFonts w:ascii="Times New Roman" w:eastAsia="Times New Roman" w:hAnsi="Times New Roman" w:cs="Times New Roman"/>
          <w:b/>
          <w:sz w:val="22"/>
          <w:szCs w:val="22"/>
        </w:rPr>
        <w:t>)</w:t>
      </w:r>
      <w:r>
        <w:rPr>
          <w:rFonts w:ascii="Times New Roman" w:eastAsia="Times New Roman" w:hAnsi="Times New Roman" w:cs="Times New Roman"/>
          <w:b/>
          <w:sz w:val="22"/>
          <w:szCs w:val="22"/>
        </w:rPr>
        <w:t xml:space="preserve"> </w:t>
      </w:r>
      <w:r w:rsidR="005B624F">
        <w:rPr>
          <w:rFonts w:ascii="Times New Roman" w:eastAsia="Times New Roman" w:hAnsi="Times New Roman" w:cs="Times New Roman"/>
          <w:sz w:val="22"/>
          <w:szCs w:val="22"/>
        </w:rPr>
        <w:t>al haber resultado ganador del concurso p</w:t>
      </w:r>
      <w:r>
        <w:rPr>
          <w:rFonts w:ascii="Times New Roman" w:eastAsia="Times New Roman" w:hAnsi="Times New Roman" w:cs="Times New Roman"/>
          <w:sz w:val="22"/>
          <w:szCs w:val="22"/>
        </w:rPr>
        <w:t xml:space="preserve">úblico convocado al amparo del </w:t>
      </w:r>
      <w:r w:rsidR="004F58C6">
        <w:rPr>
          <w:rFonts w:ascii="Times New Roman" w:eastAsia="Times New Roman" w:hAnsi="Times New Roman" w:cs="Times New Roman"/>
          <w:sz w:val="22"/>
          <w:szCs w:val="22"/>
        </w:rPr>
        <w:t>a</w:t>
      </w:r>
      <w:r>
        <w:rPr>
          <w:rFonts w:ascii="Times New Roman" w:eastAsia="Times New Roman" w:hAnsi="Times New Roman" w:cs="Times New Roman"/>
          <w:sz w:val="22"/>
          <w:szCs w:val="22"/>
        </w:rPr>
        <w:t>rt</w:t>
      </w:r>
      <w:r>
        <w:rPr>
          <w:rFonts w:ascii="Times New Roman" w:eastAsia="Times New Roman" w:hAnsi="Times New Roman" w:cs="Times New Roman"/>
          <w:color w:val="FF0000"/>
          <w:sz w:val="22"/>
          <w:szCs w:val="22"/>
        </w:rPr>
        <w:t xml:space="preserve">. </w:t>
      </w:r>
      <w:r>
        <w:rPr>
          <w:rFonts w:ascii="Times New Roman" w:eastAsia="Times New Roman" w:hAnsi="Times New Roman" w:cs="Times New Roman"/>
          <w:sz w:val="22"/>
          <w:szCs w:val="22"/>
        </w:rPr>
        <w:t xml:space="preserve">140, 152 y 158 del Estatuto de la Universidad Nacional Mayor de San Marcos, concordante con el numeral 80.3 del </w:t>
      </w:r>
      <w:r w:rsidR="004F58C6">
        <w:rPr>
          <w:rFonts w:ascii="Times New Roman" w:eastAsia="Times New Roman" w:hAnsi="Times New Roman" w:cs="Times New Roman"/>
          <w:sz w:val="22"/>
          <w:szCs w:val="22"/>
        </w:rPr>
        <w:t>a</w:t>
      </w:r>
      <w:r>
        <w:rPr>
          <w:rFonts w:ascii="Times New Roman" w:eastAsia="Times New Roman" w:hAnsi="Times New Roman" w:cs="Times New Roman"/>
          <w:sz w:val="22"/>
          <w:szCs w:val="22"/>
        </w:rPr>
        <w:t xml:space="preserve">rt. 80 de la Ley Universitaria </w:t>
      </w:r>
      <w:r w:rsidR="004F58C6">
        <w:rPr>
          <w:rFonts w:ascii="Times New Roman" w:eastAsia="Times New Roman" w:hAnsi="Times New Roman" w:cs="Times New Roman"/>
          <w:sz w:val="22"/>
          <w:szCs w:val="22"/>
        </w:rPr>
        <w:t>n</w:t>
      </w:r>
      <w:r>
        <w:rPr>
          <w:rFonts w:ascii="Times New Roman" w:eastAsia="Times New Roman" w:hAnsi="Times New Roman" w:cs="Times New Roman"/>
          <w:sz w:val="22"/>
          <w:szCs w:val="22"/>
        </w:rPr>
        <w:t xml:space="preserve">.° 30220; </w:t>
      </w:r>
      <w:r w:rsidRPr="00776C56">
        <w:rPr>
          <w:rFonts w:ascii="Times New Roman" w:eastAsia="Times New Roman" w:hAnsi="Times New Roman" w:cs="Times New Roman"/>
          <w:sz w:val="22"/>
          <w:szCs w:val="22"/>
        </w:rPr>
        <w:t xml:space="preserve">asimismo </w:t>
      </w:r>
      <w:r w:rsidR="00776C56" w:rsidRPr="00776C56">
        <w:rPr>
          <w:rFonts w:ascii="Times New Roman" w:eastAsia="Times New Roman" w:hAnsi="Times New Roman" w:cs="Times New Roman"/>
          <w:sz w:val="22"/>
          <w:szCs w:val="22"/>
        </w:rPr>
        <w:t xml:space="preserve">Decreto Supremo </w:t>
      </w:r>
      <w:r w:rsidR="001B60FD">
        <w:rPr>
          <w:rFonts w:ascii="Times New Roman" w:eastAsia="Times New Roman" w:hAnsi="Times New Roman" w:cs="Times New Roman"/>
          <w:sz w:val="22"/>
          <w:szCs w:val="22"/>
        </w:rPr>
        <w:t>n</w:t>
      </w:r>
      <w:r w:rsidR="00776C56" w:rsidRPr="00776C56">
        <w:rPr>
          <w:rFonts w:ascii="Times New Roman" w:eastAsia="Times New Roman" w:hAnsi="Times New Roman" w:cs="Times New Roman"/>
          <w:sz w:val="22"/>
          <w:szCs w:val="22"/>
        </w:rPr>
        <w:t>.º 1</w:t>
      </w:r>
      <w:r w:rsidR="00081665">
        <w:rPr>
          <w:rFonts w:ascii="Times New Roman" w:eastAsia="Times New Roman" w:hAnsi="Times New Roman" w:cs="Times New Roman"/>
          <w:sz w:val="22"/>
          <w:szCs w:val="22"/>
        </w:rPr>
        <w:t>64</w:t>
      </w:r>
      <w:r w:rsidR="00776C56" w:rsidRPr="00776C56">
        <w:rPr>
          <w:rFonts w:ascii="Times New Roman" w:eastAsia="Times New Roman" w:hAnsi="Times New Roman" w:cs="Times New Roman"/>
          <w:sz w:val="22"/>
          <w:szCs w:val="22"/>
        </w:rPr>
        <w:t>-2024-EF</w:t>
      </w:r>
      <w:r>
        <w:rPr>
          <w:rFonts w:ascii="Times New Roman" w:eastAsia="Times New Roman" w:hAnsi="Times New Roman" w:cs="Times New Roman"/>
          <w:sz w:val="22"/>
          <w:szCs w:val="22"/>
        </w:rPr>
        <w:t xml:space="preserve"> para atender su necesidad de contar con un profesional para </w:t>
      </w:r>
      <w:r w:rsidR="00D91979">
        <w:rPr>
          <w:rFonts w:ascii="Times New Roman" w:eastAsia="Times New Roman" w:hAnsi="Times New Roman" w:cs="Times New Roman"/>
          <w:sz w:val="22"/>
          <w:szCs w:val="22"/>
        </w:rPr>
        <w:t xml:space="preserve">realizar labores docentes en la </w:t>
      </w:r>
      <w:r w:rsidR="00D91979" w:rsidRPr="00D91979">
        <w:rPr>
          <w:rFonts w:ascii="Times New Roman" w:eastAsia="Times New Roman" w:hAnsi="Times New Roman" w:cs="Times New Roman"/>
          <w:b/>
          <w:sz w:val="22"/>
          <w:szCs w:val="22"/>
        </w:rPr>
        <w:t>FACULTAD</w:t>
      </w:r>
      <w:r w:rsidR="00D91979">
        <w:rPr>
          <w:rFonts w:ascii="Times New Roman" w:eastAsia="Times New Roman" w:hAnsi="Times New Roman" w:cs="Times New Roman"/>
          <w:b/>
          <w:sz w:val="22"/>
          <w:szCs w:val="22"/>
        </w:rPr>
        <w:t>.</w:t>
      </w:r>
    </w:p>
    <w:p w14:paraId="3F4AEF40" w14:textId="77777777" w:rsidR="004E1022" w:rsidRDefault="004E1022">
      <w:pPr>
        <w:jc w:val="both"/>
        <w:rPr>
          <w:rFonts w:ascii="Times New Roman" w:eastAsia="Times New Roman" w:hAnsi="Times New Roman" w:cs="Times New Roman"/>
          <w:sz w:val="22"/>
          <w:szCs w:val="22"/>
        </w:rPr>
      </w:pPr>
    </w:p>
    <w:p w14:paraId="38C93E18" w14:textId="7FACC06E" w:rsidR="004E1022" w:rsidRDefault="00D23572">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El presente contrato obliga a </w:t>
      </w:r>
      <w:r>
        <w:rPr>
          <w:rFonts w:ascii="Times New Roman" w:eastAsia="Times New Roman" w:hAnsi="Times New Roman" w:cs="Times New Roman"/>
          <w:b/>
          <w:sz w:val="22"/>
          <w:szCs w:val="22"/>
        </w:rPr>
        <w:t>EL DOCENTE</w:t>
      </w:r>
      <w:r>
        <w:rPr>
          <w:rFonts w:ascii="Times New Roman" w:eastAsia="Times New Roman" w:hAnsi="Times New Roman" w:cs="Times New Roman"/>
          <w:sz w:val="22"/>
          <w:szCs w:val="22"/>
        </w:rPr>
        <w:t xml:space="preserve"> a realizar dicho servicio en forma </w:t>
      </w:r>
      <w:r w:rsidR="00130A11" w:rsidRPr="00130A11">
        <w:rPr>
          <w:rFonts w:ascii="Times New Roman" w:eastAsia="Times New Roman" w:hAnsi="Times New Roman" w:cs="Times New Roman"/>
          <w:sz w:val="22"/>
          <w:szCs w:val="22"/>
        </w:rPr>
        <w:t>presencial</w:t>
      </w:r>
      <w:r>
        <w:rPr>
          <w:rFonts w:ascii="Times New Roman" w:eastAsia="Times New Roman" w:hAnsi="Times New Roman" w:cs="Times New Roman"/>
          <w:sz w:val="22"/>
          <w:szCs w:val="22"/>
        </w:rPr>
        <w:t>, efectuándola dentro del horario de c</w:t>
      </w:r>
      <w:r w:rsidR="005B624F">
        <w:rPr>
          <w:rFonts w:ascii="Times New Roman" w:eastAsia="Times New Roman" w:hAnsi="Times New Roman" w:cs="Times New Roman"/>
          <w:sz w:val="22"/>
          <w:szCs w:val="22"/>
        </w:rPr>
        <w:t xml:space="preserve">lases asignada por la referida </w:t>
      </w:r>
      <w:r w:rsidR="00682364">
        <w:rPr>
          <w:rFonts w:ascii="Times New Roman" w:eastAsia="Times New Roman" w:hAnsi="Times New Roman" w:cs="Times New Roman"/>
          <w:b/>
          <w:sz w:val="22"/>
          <w:szCs w:val="22"/>
        </w:rPr>
        <w:t>(FACULTAD</w:t>
      </w:r>
      <w:r w:rsidR="006128CE" w:rsidRPr="006128CE">
        <w:rPr>
          <w:rFonts w:ascii="Times New Roman" w:eastAsia="Times New Roman" w:hAnsi="Times New Roman" w:cs="Times New Roman"/>
          <w:b/>
          <w:sz w:val="22"/>
          <w:szCs w:val="22"/>
        </w:rPr>
        <w:t>)</w:t>
      </w:r>
      <w:r w:rsidR="00A675D4">
        <w:rPr>
          <w:rFonts w:ascii="Times New Roman" w:eastAsia="Times New Roman" w:hAnsi="Times New Roman" w:cs="Times New Roman"/>
          <w:sz w:val="22"/>
          <w:szCs w:val="22"/>
        </w:rPr>
        <w:t xml:space="preserve"> de la u</w:t>
      </w:r>
      <w:r>
        <w:rPr>
          <w:rFonts w:ascii="Times New Roman" w:eastAsia="Times New Roman" w:hAnsi="Times New Roman" w:cs="Times New Roman"/>
          <w:sz w:val="22"/>
          <w:szCs w:val="22"/>
        </w:rPr>
        <w:t>niversidad y el que se señale para las asignaturas que tome a s</w:t>
      </w:r>
      <w:r w:rsidR="005B624F">
        <w:rPr>
          <w:rFonts w:ascii="Times New Roman" w:eastAsia="Times New Roman" w:hAnsi="Times New Roman" w:cs="Times New Roman"/>
          <w:sz w:val="22"/>
          <w:szCs w:val="22"/>
        </w:rPr>
        <w:t>u cargo, en el domicilio de la i</w:t>
      </w:r>
      <w:r>
        <w:rPr>
          <w:rFonts w:ascii="Times New Roman" w:eastAsia="Times New Roman" w:hAnsi="Times New Roman" w:cs="Times New Roman"/>
          <w:sz w:val="22"/>
          <w:szCs w:val="22"/>
        </w:rPr>
        <w:t>nstitución contratante.</w:t>
      </w:r>
    </w:p>
    <w:p w14:paraId="1B600260" w14:textId="77777777" w:rsidR="004E1022" w:rsidRDefault="004E1022">
      <w:pPr>
        <w:jc w:val="both"/>
        <w:rPr>
          <w:rFonts w:ascii="Times New Roman" w:eastAsia="Times New Roman" w:hAnsi="Times New Roman" w:cs="Times New Roman"/>
          <w:sz w:val="22"/>
          <w:szCs w:val="22"/>
        </w:rPr>
      </w:pPr>
    </w:p>
    <w:p w14:paraId="4D47E6AE" w14:textId="6959BA10" w:rsidR="004E1022" w:rsidRDefault="00D23572">
      <w:pPr>
        <w:jc w:val="both"/>
        <w:rPr>
          <w:rFonts w:ascii="Times New Roman" w:eastAsia="Times New Roman" w:hAnsi="Times New Roman" w:cs="Times New Roman"/>
          <w:b/>
          <w:sz w:val="22"/>
          <w:szCs w:val="22"/>
          <w:u w:val="single"/>
        </w:rPr>
      </w:pPr>
      <w:r>
        <w:rPr>
          <w:rFonts w:ascii="Times New Roman" w:eastAsia="Times New Roman" w:hAnsi="Times New Roman" w:cs="Times New Roman"/>
          <w:b/>
          <w:sz w:val="22"/>
          <w:szCs w:val="22"/>
          <w:u w:val="single"/>
        </w:rPr>
        <w:t>QUINTO:</w:t>
      </w:r>
      <w:r w:rsidR="00D91979">
        <w:rPr>
          <w:rFonts w:ascii="Times New Roman" w:eastAsia="Times New Roman" w:hAnsi="Times New Roman" w:cs="Times New Roman"/>
          <w:b/>
          <w:sz w:val="22"/>
          <w:szCs w:val="22"/>
          <w:u w:val="single"/>
        </w:rPr>
        <w:t xml:space="preserve"> </w:t>
      </w:r>
      <w:r>
        <w:rPr>
          <w:rFonts w:ascii="Times New Roman" w:eastAsia="Times New Roman" w:hAnsi="Times New Roman" w:cs="Times New Roman"/>
          <w:b/>
          <w:sz w:val="22"/>
          <w:szCs w:val="22"/>
          <w:u w:val="single"/>
        </w:rPr>
        <w:t>VIGENCIA DEL CONTRATO</w:t>
      </w:r>
    </w:p>
    <w:p w14:paraId="5A6977D4" w14:textId="400627E1" w:rsidR="004E1022" w:rsidRDefault="00D23572">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El presente contrato tiene una vigencia que comprende desde el ……</w:t>
      </w:r>
      <w:r w:rsidR="00D91979">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 conforme el cronograma de actividades académicas de pregrado aprobada con Resolución Rectoral </w:t>
      </w:r>
      <w:r w:rsidR="004F58C6">
        <w:rPr>
          <w:rFonts w:ascii="Times New Roman" w:eastAsia="Times New Roman" w:hAnsi="Times New Roman" w:cs="Times New Roman"/>
          <w:sz w:val="22"/>
          <w:szCs w:val="22"/>
        </w:rPr>
        <w:t>n</w:t>
      </w:r>
      <w:r>
        <w:rPr>
          <w:rFonts w:ascii="Times New Roman" w:eastAsia="Times New Roman" w:hAnsi="Times New Roman" w:cs="Times New Roman"/>
          <w:sz w:val="22"/>
          <w:szCs w:val="22"/>
        </w:rPr>
        <w:t>.° ……………..</w:t>
      </w:r>
    </w:p>
    <w:p w14:paraId="1B26D8F5" w14:textId="77777777" w:rsidR="004E1022" w:rsidRDefault="004E1022">
      <w:pPr>
        <w:jc w:val="both"/>
        <w:rPr>
          <w:rFonts w:ascii="Times New Roman" w:eastAsia="Times New Roman" w:hAnsi="Times New Roman" w:cs="Times New Roman"/>
          <w:sz w:val="22"/>
          <w:szCs w:val="22"/>
        </w:rPr>
      </w:pPr>
    </w:p>
    <w:p w14:paraId="3C5DF9C8" w14:textId="427E2A83" w:rsidR="004E1022" w:rsidRDefault="005B624F">
      <w:pPr>
        <w:jc w:val="both"/>
        <w:rPr>
          <w:rFonts w:ascii="Times New Roman" w:eastAsia="Times New Roman" w:hAnsi="Times New Roman" w:cs="Times New Roman"/>
          <w:b/>
          <w:sz w:val="22"/>
          <w:szCs w:val="22"/>
        </w:rPr>
      </w:pPr>
      <w:r>
        <w:rPr>
          <w:rFonts w:ascii="Times New Roman" w:eastAsia="Times New Roman" w:hAnsi="Times New Roman" w:cs="Times New Roman"/>
          <w:sz w:val="22"/>
          <w:szCs w:val="22"/>
        </w:rPr>
        <w:t xml:space="preserve">El director del </w:t>
      </w:r>
      <w:r w:rsidR="000B6B22">
        <w:rPr>
          <w:rFonts w:ascii="Times New Roman" w:eastAsia="Times New Roman" w:hAnsi="Times New Roman" w:cs="Times New Roman"/>
          <w:b/>
          <w:sz w:val="22"/>
          <w:szCs w:val="22"/>
        </w:rPr>
        <w:t>(</w:t>
      </w:r>
      <w:r w:rsidR="000B6B22" w:rsidRPr="000B6B22">
        <w:rPr>
          <w:rFonts w:ascii="Times New Roman" w:eastAsia="Times New Roman" w:hAnsi="Times New Roman" w:cs="Times New Roman"/>
          <w:b/>
          <w:sz w:val="22"/>
          <w:szCs w:val="22"/>
        </w:rPr>
        <w:t>departamento académico/</w:t>
      </w:r>
      <w:r w:rsidRPr="000B6B22">
        <w:rPr>
          <w:rFonts w:ascii="Times New Roman" w:eastAsia="Times New Roman" w:hAnsi="Times New Roman" w:cs="Times New Roman"/>
          <w:b/>
          <w:sz w:val="22"/>
          <w:szCs w:val="22"/>
        </w:rPr>
        <w:t>área</w:t>
      </w:r>
      <w:r w:rsidR="00A675D4">
        <w:rPr>
          <w:rFonts w:ascii="Times New Roman" w:eastAsia="Times New Roman" w:hAnsi="Times New Roman" w:cs="Times New Roman"/>
          <w:b/>
          <w:sz w:val="22"/>
          <w:szCs w:val="22"/>
        </w:rPr>
        <w:t xml:space="preserve"> acadé</w:t>
      </w:r>
      <w:r w:rsidR="000B6B22">
        <w:rPr>
          <w:rFonts w:ascii="Times New Roman" w:eastAsia="Times New Roman" w:hAnsi="Times New Roman" w:cs="Times New Roman"/>
          <w:b/>
          <w:sz w:val="22"/>
          <w:szCs w:val="22"/>
        </w:rPr>
        <w:t>mica</w:t>
      </w:r>
      <w:r w:rsidR="000B6B22" w:rsidRPr="000B6B22">
        <w:rPr>
          <w:rFonts w:ascii="Times New Roman" w:eastAsia="Times New Roman" w:hAnsi="Times New Roman" w:cs="Times New Roman"/>
          <w:b/>
          <w:sz w:val="22"/>
          <w:szCs w:val="22"/>
        </w:rPr>
        <w:t>)</w:t>
      </w:r>
      <w:r w:rsidR="00D23572">
        <w:rPr>
          <w:rFonts w:ascii="Times New Roman" w:eastAsia="Times New Roman" w:hAnsi="Times New Roman" w:cs="Times New Roman"/>
          <w:sz w:val="22"/>
          <w:szCs w:val="22"/>
        </w:rPr>
        <w:t xml:space="preserve"> deberá informar mensualmente, bajo responsabilidad, a la Oficina General de Recursos Humanos y a la Dirección General de Administración la asistencia y la evaluación del servicio prestado por </w:t>
      </w:r>
      <w:r w:rsidR="00D23572">
        <w:rPr>
          <w:rFonts w:ascii="Times New Roman" w:eastAsia="Times New Roman" w:hAnsi="Times New Roman" w:cs="Times New Roman"/>
          <w:b/>
          <w:sz w:val="22"/>
          <w:szCs w:val="22"/>
        </w:rPr>
        <w:t>EL DOCENTE.</w:t>
      </w:r>
    </w:p>
    <w:p w14:paraId="7C445222" w14:textId="77777777" w:rsidR="004E1022" w:rsidRDefault="004E1022">
      <w:pPr>
        <w:jc w:val="both"/>
        <w:rPr>
          <w:rFonts w:ascii="Times New Roman" w:eastAsia="Times New Roman" w:hAnsi="Times New Roman" w:cs="Times New Roman"/>
          <w:sz w:val="22"/>
          <w:szCs w:val="22"/>
        </w:rPr>
      </w:pPr>
    </w:p>
    <w:p w14:paraId="640FD271" w14:textId="77777777" w:rsidR="004E1022" w:rsidRDefault="00D23572">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Este contrato no tiene valor legal alguno si n</w:t>
      </w:r>
      <w:r w:rsidR="005B624F">
        <w:rPr>
          <w:rFonts w:ascii="Times New Roman" w:eastAsia="Times New Roman" w:hAnsi="Times New Roman" w:cs="Times New Roman"/>
          <w:sz w:val="22"/>
          <w:szCs w:val="22"/>
        </w:rPr>
        <w:t xml:space="preserve">o se expide la correspondiente </w:t>
      </w:r>
      <w:r w:rsidR="000B6B22">
        <w:rPr>
          <w:rFonts w:ascii="Times New Roman" w:eastAsia="Times New Roman" w:hAnsi="Times New Roman" w:cs="Times New Roman"/>
          <w:sz w:val="22"/>
          <w:szCs w:val="22"/>
        </w:rPr>
        <w:t xml:space="preserve">respectiva </w:t>
      </w:r>
      <w:r w:rsidR="005B624F">
        <w:rPr>
          <w:rFonts w:ascii="Times New Roman" w:eastAsia="Times New Roman" w:hAnsi="Times New Roman" w:cs="Times New Roman"/>
          <w:sz w:val="22"/>
          <w:szCs w:val="22"/>
        </w:rPr>
        <w:t>resolución y la ratificación por resolución r</w:t>
      </w:r>
      <w:r>
        <w:rPr>
          <w:rFonts w:ascii="Times New Roman" w:eastAsia="Times New Roman" w:hAnsi="Times New Roman" w:cs="Times New Roman"/>
          <w:sz w:val="22"/>
          <w:szCs w:val="22"/>
        </w:rPr>
        <w:t>ectoral que lo autoriza.</w:t>
      </w:r>
    </w:p>
    <w:p w14:paraId="4E092F10" w14:textId="77777777" w:rsidR="004E1022" w:rsidRDefault="004E1022">
      <w:pPr>
        <w:jc w:val="both"/>
        <w:rPr>
          <w:rFonts w:ascii="Times New Roman" w:eastAsia="Times New Roman" w:hAnsi="Times New Roman" w:cs="Times New Roman"/>
          <w:b/>
          <w:sz w:val="22"/>
          <w:szCs w:val="22"/>
          <w:u w:val="single"/>
        </w:rPr>
      </w:pPr>
    </w:p>
    <w:p w14:paraId="515F55DF" w14:textId="1B604C7A" w:rsidR="004E1022" w:rsidRDefault="00D23572">
      <w:pPr>
        <w:jc w:val="both"/>
        <w:rPr>
          <w:rFonts w:ascii="Times New Roman" w:eastAsia="Times New Roman" w:hAnsi="Times New Roman" w:cs="Times New Roman"/>
          <w:b/>
          <w:sz w:val="22"/>
          <w:szCs w:val="22"/>
          <w:u w:val="single"/>
        </w:rPr>
      </w:pPr>
      <w:r>
        <w:rPr>
          <w:rFonts w:ascii="Times New Roman" w:eastAsia="Times New Roman" w:hAnsi="Times New Roman" w:cs="Times New Roman"/>
          <w:b/>
          <w:sz w:val="22"/>
          <w:szCs w:val="22"/>
          <w:u w:val="single"/>
        </w:rPr>
        <w:t>SEXTO:</w:t>
      </w:r>
      <w:r w:rsidR="00D91979">
        <w:rPr>
          <w:rFonts w:ascii="Times New Roman" w:eastAsia="Times New Roman" w:hAnsi="Times New Roman" w:cs="Times New Roman"/>
          <w:b/>
          <w:sz w:val="22"/>
          <w:szCs w:val="22"/>
          <w:u w:val="single"/>
        </w:rPr>
        <w:t xml:space="preserve"> </w:t>
      </w:r>
      <w:r>
        <w:rPr>
          <w:rFonts w:ascii="Times New Roman" w:eastAsia="Times New Roman" w:hAnsi="Times New Roman" w:cs="Times New Roman"/>
          <w:b/>
          <w:sz w:val="22"/>
          <w:szCs w:val="22"/>
          <w:u w:val="single"/>
        </w:rPr>
        <w:t xml:space="preserve">ATRIBUCIONES Y OBLIGACIONES </w:t>
      </w:r>
    </w:p>
    <w:p w14:paraId="516E3CC7" w14:textId="5248B098" w:rsidR="004E1022" w:rsidRDefault="000B6B22">
      <w:pPr>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w:t>
      </w:r>
      <w:r w:rsidR="00D23572">
        <w:rPr>
          <w:rFonts w:ascii="Times New Roman" w:eastAsia="Times New Roman" w:hAnsi="Times New Roman" w:cs="Times New Roman"/>
          <w:b/>
          <w:sz w:val="22"/>
          <w:szCs w:val="22"/>
        </w:rPr>
        <w:t>LA</w:t>
      </w:r>
      <w:r w:rsidR="00682364">
        <w:rPr>
          <w:rFonts w:ascii="Times New Roman" w:eastAsia="Times New Roman" w:hAnsi="Times New Roman" w:cs="Times New Roman"/>
          <w:b/>
          <w:sz w:val="22"/>
          <w:szCs w:val="22"/>
        </w:rPr>
        <w:t xml:space="preserve"> FACULTAD</w:t>
      </w:r>
      <w:r>
        <w:rPr>
          <w:rFonts w:ascii="Times New Roman" w:eastAsia="Times New Roman" w:hAnsi="Times New Roman" w:cs="Times New Roman"/>
          <w:b/>
          <w:sz w:val="22"/>
          <w:szCs w:val="22"/>
        </w:rPr>
        <w:t>)</w:t>
      </w:r>
      <w:r w:rsidR="005B624F">
        <w:rPr>
          <w:rFonts w:ascii="Times New Roman" w:eastAsia="Times New Roman" w:hAnsi="Times New Roman" w:cs="Times New Roman"/>
          <w:b/>
          <w:sz w:val="22"/>
          <w:szCs w:val="22"/>
        </w:rPr>
        <w:t xml:space="preserve"> </w:t>
      </w:r>
      <w:r w:rsidR="005B624F" w:rsidRPr="000B6B22">
        <w:rPr>
          <w:rFonts w:ascii="Times New Roman" w:eastAsia="Times New Roman" w:hAnsi="Times New Roman" w:cs="Times New Roman"/>
          <w:sz w:val="22"/>
          <w:szCs w:val="22"/>
        </w:rPr>
        <w:t>se</w:t>
      </w:r>
      <w:r w:rsidR="00D23572">
        <w:rPr>
          <w:rFonts w:ascii="Times New Roman" w:eastAsia="Times New Roman" w:hAnsi="Times New Roman" w:cs="Times New Roman"/>
          <w:b/>
          <w:sz w:val="22"/>
          <w:szCs w:val="22"/>
        </w:rPr>
        <w:t xml:space="preserve"> </w:t>
      </w:r>
      <w:r w:rsidR="00D23572">
        <w:rPr>
          <w:rFonts w:ascii="Times New Roman" w:eastAsia="Times New Roman" w:hAnsi="Times New Roman" w:cs="Times New Roman"/>
          <w:sz w:val="22"/>
          <w:szCs w:val="22"/>
        </w:rPr>
        <w:t xml:space="preserve">dedica a la enseñanza, investigación y proyección a la comunidad universitaria. </w:t>
      </w:r>
      <w:r w:rsidR="00D23572">
        <w:rPr>
          <w:rFonts w:ascii="Times New Roman" w:eastAsia="Times New Roman" w:hAnsi="Times New Roman" w:cs="Times New Roman"/>
          <w:b/>
          <w:sz w:val="22"/>
          <w:szCs w:val="22"/>
        </w:rPr>
        <w:t>EL DOCENTE</w:t>
      </w:r>
      <w:r w:rsidR="00D23572">
        <w:rPr>
          <w:rFonts w:ascii="Times New Roman" w:eastAsia="Times New Roman" w:hAnsi="Times New Roman" w:cs="Times New Roman"/>
          <w:sz w:val="22"/>
          <w:szCs w:val="22"/>
        </w:rPr>
        <w:t xml:space="preserve"> se obliga a no efectuar actos que contravengan o lesionen las normas, reglamentos y disposiciones que rigen a la Universidad Nacional Mayor de San Marcos y su Estatuto. Los docentes tienen como deberes los señalados en el artículo 166 del Estatuto de la Universidad o las que emanen de sus autoridades legítimas. En todo caso, </w:t>
      </w:r>
      <w:r w:rsidR="00D23572">
        <w:rPr>
          <w:rFonts w:ascii="Times New Roman" w:eastAsia="Times New Roman" w:hAnsi="Times New Roman" w:cs="Times New Roman"/>
          <w:b/>
          <w:sz w:val="22"/>
          <w:szCs w:val="22"/>
        </w:rPr>
        <w:t>EL DOCENTE</w:t>
      </w:r>
      <w:r w:rsidR="00D23572">
        <w:rPr>
          <w:rFonts w:ascii="Times New Roman" w:eastAsia="Times New Roman" w:hAnsi="Times New Roman" w:cs="Times New Roman"/>
          <w:sz w:val="22"/>
          <w:szCs w:val="22"/>
        </w:rPr>
        <w:t xml:space="preserve"> </w:t>
      </w:r>
      <w:r w:rsidR="005B624F">
        <w:rPr>
          <w:rFonts w:ascii="Times New Roman" w:eastAsia="Times New Roman" w:hAnsi="Times New Roman" w:cs="Times New Roman"/>
          <w:sz w:val="22"/>
          <w:szCs w:val="22"/>
        </w:rPr>
        <w:t>debe adecuar</w:t>
      </w:r>
      <w:r w:rsidR="00D23572">
        <w:rPr>
          <w:rFonts w:ascii="Times New Roman" w:eastAsia="Times New Roman" w:hAnsi="Times New Roman" w:cs="Times New Roman"/>
          <w:sz w:val="22"/>
          <w:szCs w:val="22"/>
        </w:rPr>
        <w:t xml:space="preserve"> el cumplimiento de sus servicios, materia de este contrato, a dicha normatividad y cumplir con el </w:t>
      </w:r>
      <w:r w:rsidR="005B624F">
        <w:rPr>
          <w:rFonts w:ascii="Times New Roman" w:eastAsia="Times New Roman" w:hAnsi="Times New Roman" w:cs="Times New Roman"/>
          <w:sz w:val="22"/>
          <w:szCs w:val="22"/>
        </w:rPr>
        <w:t>cronograma de a</w:t>
      </w:r>
      <w:r>
        <w:rPr>
          <w:rFonts w:ascii="Times New Roman" w:eastAsia="Times New Roman" w:hAnsi="Times New Roman" w:cs="Times New Roman"/>
          <w:sz w:val="22"/>
          <w:szCs w:val="22"/>
        </w:rPr>
        <w:t>ctividades Académicas 202</w:t>
      </w:r>
      <w:r w:rsidR="001B60FD">
        <w:rPr>
          <w:rFonts w:ascii="Times New Roman" w:eastAsia="Times New Roman" w:hAnsi="Times New Roman" w:cs="Times New Roman"/>
          <w:sz w:val="22"/>
          <w:szCs w:val="22"/>
        </w:rPr>
        <w:t>6</w:t>
      </w:r>
      <w:r w:rsidR="00D23572">
        <w:rPr>
          <w:rFonts w:ascii="Times New Roman" w:eastAsia="Times New Roman" w:hAnsi="Times New Roman" w:cs="Times New Roman"/>
          <w:sz w:val="22"/>
          <w:szCs w:val="22"/>
        </w:rPr>
        <w:t xml:space="preserve"> de la Universidad Nacional Mayor d</w:t>
      </w:r>
      <w:r>
        <w:rPr>
          <w:rFonts w:ascii="Times New Roman" w:eastAsia="Times New Roman" w:hAnsi="Times New Roman" w:cs="Times New Roman"/>
          <w:sz w:val="22"/>
          <w:szCs w:val="22"/>
        </w:rPr>
        <w:t>e San Marcos.</w:t>
      </w:r>
    </w:p>
    <w:p w14:paraId="0D1E864C" w14:textId="77777777" w:rsidR="004E1022" w:rsidRDefault="004E1022">
      <w:pPr>
        <w:jc w:val="both"/>
        <w:rPr>
          <w:rFonts w:ascii="Times New Roman" w:eastAsia="Times New Roman" w:hAnsi="Times New Roman" w:cs="Times New Roman"/>
          <w:sz w:val="22"/>
          <w:szCs w:val="22"/>
        </w:rPr>
      </w:pPr>
    </w:p>
    <w:p w14:paraId="6712C994" w14:textId="5C4A8C04" w:rsidR="004E1022" w:rsidRDefault="00682364">
      <w:pPr>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(LA FACULTAD</w:t>
      </w:r>
      <w:r w:rsidR="000B6B22">
        <w:rPr>
          <w:rFonts w:ascii="Times New Roman" w:eastAsia="Times New Roman" w:hAnsi="Times New Roman" w:cs="Times New Roman"/>
          <w:b/>
          <w:sz w:val="22"/>
          <w:szCs w:val="22"/>
        </w:rPr>
        <w:t xml:space="preserve">) </w:t>
      </w:r>
      <w:r w:rsidR="00D23572">
        <w:rPr>
          <w:rFonts w:ascii="Times New Roman" w:eastAsia="Times New Roman" w:hAnsi="Times New Roman" w:cs="Times New Roman"/>
          <w:sz w:val="22"/>
          <w:szCs w:val="22"/>
        </w:rPr>
        <w:t xml:space="preserve">por acto de liberalidad y sin que sea obligación ni genere derecho a </w:t>
      </w:r>
      <w:r w:rsidR="00D23572">
        <w:rPr>
          <w:rFonts w:ascii="Times New Roman" w:eastAsia="Times New Roman" w:hAnsi="Times New Roman" w:cs="Times New Roman"/>
          <w:b/>
          <w:sz w:val="22"/>
          <w:szCs w:val="22"/>
        </w:rPr>
        <w:t>EL DOCENTE</w:t>
      </w:r>
      <w:r w:rsidR="00D23572">
        <w:rPr>
          <w:rFonts w:ascii="Times New Roman" w:eastAsia="Times New Roman" w:hAnsi="Times New Roman" w:cs="Times New Roman"/>
          <w:sz w:val="22"/>
          <w:szCs w:val="22"/>
        </w:rPr>
        <w:t>, podrá permitir el acceso a alguno de sus servicios, den</w:t>
      </w:r>
      <w:r w:rsidR="005B624F">
        <w:rPr>
          <w:rFonts w:ascii="Times New Roman" w:eastAsia="Times New Roman" w:hAnsi="Times New Roman" w:cs="Times New Roman"/>
          <w:sz w:val="22"/>
          <w:szCs w:val="22"/>
        </w:rPr>
        <w:t>tro de las posibilidades de la u</w:t>
      </w:r>
      <w:r w:rsidR="00D23572">
        <w:rPr>
          <w:rFonts w:ascii="Times New Roman" w:eastAsia="Times New Roman" w:hAnsi="Times New Roman" w:cs="Times New Roman"/>
          <w:sz w:val="22"/>
          <w:szCs w:val="22"/>
        </w:rPr>
        <w:t xml:space="preserve">niversidad. </w:t>
      </w:r>
    </w:p>
    <w:p w14:paraId="56CC26E7" w14:textId="77777777" w:rsidR="004E1022" w:rsidRDefault="004E1022">
      <w:pPr>
        <w:jc w:val="both"/>
        <w:rPr>
          <w:rFonts w:ascii="Times New Roman" w:eastAsia="Times New Roman" w:hAnsi="Times New Roman" w:cs="Times New Roman"/>
          <w:sz w:val="22"/>
          <w:szCs w:val="22"/>
        </w:rPr>
      </w:pPr>
    </w:p>
    <w:p w14:paraId="70FD5A96" w14:textId="77777777" w:rsidR="004E1022" w:rsidRDefault="00D23572">
      <w:pPr>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EL DOCENTE</w:t>
      </w:r>
      <w:r w:rsidR="005B624F">
        <w:rPr>
          <w:rFonts w:ascii="Times New Roman" w:eastAsia="Times New Roman" w:hAnsi="Times New Roman" w:cs="Times New Roman"/>
          <w:sz w:val="22"/>
          <w:szCs w:val="22"/>
        </w:rPr>
        <w:t xml:space="preserve"> es responsable ante la u</w:t>
      </w:r>
      <w:r>
        <w:rPr>
          <w:rFonts w:ascii="Times New Roman" w:eastAsia="Times New Roman" w:hAnsi="Times New Roman" w:cs="Times New Roman"/>
          <w:sz w:val="22"/>
          <w:szCs w:val="22"/>
        </w:rPr>
        <w:t>niversidad por los daños y perjuicios que por negligenci</w:t>
      </w:r>
      <w:r w:rsidR="005B624F">
        <w:rPr>
          <w:rFonts w:ascii="Times New Roman" w:eastAsia="Times New Roman" w:hAnsi="Times New Roman" w:cs="Times New Roman"/>
          <w:sz w:val="22"/>
          <w:szCs w:val="22"/>
        </w:rPr>
        <w:t>a, acción u omisión cause a la u</w:t>
      </w:r>
      <w:r>
        <w:rPr>
          <w:rFonts w:ascii="Times New Roman" w:eastAsia="Times New Roman" w:hAnsi="Times New Roman" w:cs="Times New Roman"/>
          <w:sz w:val="22"/>
          <w:szCs w:val="22"/>
        </w:rPr>
        <w:t>niversidad.</w:t>
      </w:r>
    </w:p>
    <w:p w14:paraId="42891132" w14:textId="77777777" w:rsidR="004E1022" w:rsidRDefault="004E1022">
      <w:pPr>
        <w:jc w:val="both"/>
        <w:rPr>
          <w:rFonts w:ascii="Times New Roman" w:eastAsia="Times New Roman" w:hAnsi="Times New Roman" w:cs="Times New Roman"/>
          <w:sz w:val="22"/>
          <w:szCs w:val="22"/>
        </w:rPr>
      </w:pPr>
    </w:p>
    <w:p w14:paraId="1F6589CD" w14:textId="21C3B144" w:rsidR="004E1022" w:rsidRDefault="00A675D4">
      <w:pPr>
        <w:jc w:val="both"/>
        <w:rPr>
          <w:rFonts w:ascii="Times New Roman" w:eastAsia="Times New Roman" w:hAnsi="Times New Roman" w:cs="Times New Roman"/>
          <w:b/>
          <w:sz w:val="22"/>
          <w:szCs w:val="22"/>
          <w:u w:val="single"/>
        </w:rPr>
      </w:pPr>
      <w:r>
        <w:rPr>
          <w:rFonts w:ascii="Times New Roman" w:eastAsia="Times New Roman" w:hAnsi="Times New Roman" w:cs="Times New Roman"/>
          <w:b/>
          <w:sz w:val="22"/>
          <w:szCs w:val="22"/>
          <w:u w:val="single"/>
        </w:rPr>
        <w:t>SÉ</w:t>
      </w:r>
      <w:r w:rsidR="00D23572">
        <w:rPr>
          <w:rFonts w:ascii="Times New Roman" w:eastAsia="Times New Roman" w:hAnsi="Times New Roman" w:cs="Times New Roman"/>
          <w:b/>
          <w:sz w:val="22"/>
          <w:szCs w:val="22"/>
          <w:u w:val="single"/>
        </w:rPr>
        <w:t>TIMO: DE LA CLASIFICACIÓN Y REMUNERACIÓN DEL DOCENTE CONTRATADO</w:t>
      </w:r>
    </w:p>
    <w:p w14:paraId="156440C3" w14:textId="58F14B25" w:rsidR="004E1022" w:rsidRDefault="00D23572">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Para el pago se aplica el monto de la remuneración mensua</w:t>
      </w:r>
      <w:r w:rsidR="002D1651">
        <w:rPr>
          <w:rFonts w:ascii="Times New Roman" w:eastAsia="Times New Roman" w:hAnsi="Times New Roman" w:cs="Times New Roman"/>
          <w:sz w:val="22"/>
          <w:szCs w:val="22"/>
        </w:rPr>
        <w:t>l del docente contratado de la u</w:t>
      </w:r>
      <w:r>
        <w:rPr>
          <w:rFonts w:ascii="Times New Roman" w:eastAsia="Times New Roman" w:hAnsi="Times New Roman" w:cs="Times New Roman"/>
          <w:sz w:val="22"/>
          <w:szCs w:val="22"/>
        </w:rPr>
        <w:t xml:space="preserve">niversidad </w:t>
      </w:r>
      <w:r w:rsidR="002D1651">
        <w:rPr>
          <w:rFonts w:ascii="Times New Roman" w:eastAsia="Times New Roman" w:hAnsi="Times New Roman" w:cs="Times New Roman"/>
          <w:sz w:val="22"/>
          <w:szCs w:val="22"/>
        </w:rPr>
        <w:t>p</w:t>
      </w:r>
      <w:r>
        <w:rPr>
          <w:rFonts w:ascii="Times New Roman" w:eastAsia="Times New Roman" w:hAnsi="Times New Roman" w:cs="Times New Roman"/>
          <w:sz w:val="22"/>
          <w:szCs w:val="22"/>
        </w:rPr>
        <w:t xml:space="preserve">ública, aprobado con el </w:t>
      </w:r>
      <w:r w:rsidR="00D91979" w:rsidRPr="00D91979">
        <w:rPr>
          <w:rFonts w:ascii="Times New Roman" w:eastAsia="Times New Roman" w:hAnsi="Times New Roman" w:cs="Times New Roman"/>
          <w:sz w:val="22"/>
          <w:szCs w:val="22"/>
        </w:rPr>
        <w:t>Decreto Supremo</w:t>
      </w:r>
      <w:r w:rsidR="004F58C6">
        <w:rPr>
          <w:rFonts w:ascii="Times New Roman" w:eastAsia="Times New Roman" w:hAnsi="Times New Roman" w:cs="Times New Roman"/>
          <w:sz w:val="22"/>
          <w:szCs w:val="22"/>
        </w:rPr>
        <w:t xml:space="preserve"> n</w:t>
      </w:r>
      <w:r w:rsidR="00D91979" w:rsidRPr="00D91979">
        <w:rPr>
          <w:rFonts w:ascii="Times New Roman" w:eastAsia="Times New Roman" w:hAnsi="Times New Roman" w:cs="Times New Roman"/>
          <w:sz w:val="22"/>
          <w:szCs w:val="22"/>
        </w:rPr>
        <w:t>.º 1</w:t>
      </w:r>
      <w:r w:rsidR="00081665">
        <w:rPr>
          <w:rFonts w:ascii="Times New Roman" w:eastAsia="Times New Roman" w:hAnsi="Times New Roman" w:cs="Times New Roman"/>
          <w:sz w:val="22"/>
          <w:szCs w:val="22"/>
        </w:rPr>
        <w:t>64</w:t>
      </w:r>
      <w:r w:rsidR="00D91979" w:rsidRPr="00D91979">
        <w:rPr>
          <w:rFonts w:ascii="Times New Roman" w:eastAsia="Times New Roman" w:hAnsi="Times New Roman" w:cs="Times New Roman"/>
          <w:sz w:val="22"/>
          <w:szCs w:val="22"/>
        </w:rPr>
        <w:t>-2024-EF</w:t>
      </w:r>
      <w:r>
        <w:rPr>
          <w:rFonts w:ascii="Times New Roman" w:eastAsia="Times New Roman" w:hAnsi="Times New Roman" w:cs="Times New Roman"/>
          <w:sz w:val="22"/>
          <w:szCs w:val="22"/>
        </w:rPr>
        <w:t>.</w:t>
      </w:r>
    </w:p>
    <w:p w14:paraId="421530A9" w14:textId="77777777" w:rsidR="004E1022" w:rsidRDefault="004E1022">
      <w:pPr>
        <w:jc w:val="both"/>
        <w:rPr>
          <w:rFonts w:ascii="Times New Roman" w:eastAsia="Times New Roman" w:hAnsi="Times New Roman" w:cs="Times New Roman"/>
          <w:sz w:val="22"/>
          <w:szCs w:val="22"/>
        </w:rPr>
      </w:pPr>
    </w:p>
    <w:p w14:paraId="41F8A999" w14:textId="0D469497" w:rsidR="004E1022" w:rsidRDefault="00D23572">
      <w:pPr>
        <w:shd w:val="clear" w:color="auto" w:fill="FFFFFF"/>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EL DOCENTE</w:t>
      </w:r>
      <w:r>
        <w:rPr>
          <w:rFonts w:ascii="Times New Roman" w:eastAsia="Times New Roman" w:hAnsi="Times New Roman" w:cs="Times New Roman"/>
          <w:sz w:val="22"/>
          <w:szCs w:val="22"/>
        </w:rPr>
        <w:t xml:space="preserve"> presta servicios a plazo determinado a la universidad, en el nivel de contratado …………………..…. La remuneración</w:t>
      </w:r>
      <w:r w:rsidR="00A675D4">
        <w:rPr>
          <w:rFonts w:ascii="Times New Roman" w:eastAsia="Times New Roman" w:hAnsi="Times New Roman" w:cs="Times New Roman"/>
          <w:sz w:val="22"/>
          <w:szCs w:val="22"/>
        </w:rPr>
        <w:t xml:space="preserve"> se abonará a la emisión de la r</w:t>
      </w:r>
      <w:r>
        <w:rPr>
          <w:rFonts w:ascii="Times New Roman" w:eastAsia="Times New Roman" w:hAnsi="Times New Roman" w:cs="Times New Roman"/>
          <w:sz w:val="22"/>
          <w:szCs w:val="22"/>
        </w:rPr>
        <w:t xml:space="preserve">esolución </w:t>
      </w:r>
      <w:r w:rsidR="00A675D4">
        <w:rPr>
          <w:rFonts w:ascii="Times New Roman" w:eastAsia="Times New Roman" w:hAnsi="Times New Roman" w:cs="Times New Roman"/>
          <w:sz w:val="22"/>
          <w:szCs w:val="22"/>
        </w:rPr>
        <w:t>r</w:t>
      </w:r>
      <w:r>
        <w:rPr>
          <w:rFonts w:ascii="Times New Roman" w:eastAsia="Times New Roman" w:hAnsi="Times New Roman" w:cs="Times New Roman"/>
          <w:sz w:val="22"/>
          <w:szCs w:val="22"/>
        </w:rPr>
        <w:t>ectoral correspondiente previo informe de a</w:t>
      </w:r>
      <w:r w:rsidR="004F31A8">
        <w:rPr>
          <w:rFonts w:ascii="Times New Roman" w:eastAsia="Times New Roman" w:hAnsi="Times New Roman" w:cs="Times New Roman"/>
          <w:sz w:val="22"/>
          <w:szCs w:val="22"/>
        </w:rPr>
        <w:t>sistencia proporcionado por el director del área</w:t>
      </w:r>
      <w:r>
        <w:rPr>
          <w:rFonts w:ascii="Times New Roman" w:eastAsia="Times New Roman" w:hAnsi="Times New Roman" w:cs="Times New Roman"/>
          <w:sz w:val="22"/>
          <w:szCs w:val="22"/>
        </w:rPr>
        <w:t xml:space="preserve">, por el tiempo pactado en la </w:t>
      </w:r>
      <w:r w:rsidR="00D43982">
        <w:rPr>
          <w:rFonts w:ascii="Times New Roman" w:eastAsia="Times New Roman" w:hAnsi="Times New Roman" w:cs="Times New Roman"/>
          <w:sz w:val="22"/>
          <w:szCs w:val="22"/>
        </w:rPr>
        <w:t>cláusula cuarta</w:t>
      </w:r>
      <w:r>
        <w:rPr>
          <w:rFonts w:ascii="Times New Roman" w:eastAsia="Times New Roman" w:hAnsi="Times New Roman" w:cs="Times New Roman"/>
          <w:sz w:val="22"/>
          <w:szCs w:val="22"/>
        </w:rPr>
        <w:t xml:space="preserve"> del presente contrato, </w:t>
      </w:r>
      <w:r w:rsidR="004F58C6">
        <w:rPr>
          <w:rFonts w:ascii="Times New Roman" w:eastAsia="Times New Roman" w:hAnsi="Times New Roman" w:cs="Times New Roman"/>
          <w:sz w:val="22"/>
          <w:szCs w:val="22"/>
        </w:rPr>
        <w:t>de acuerdo con el</w:t>
      </w:r>
      <w:r>
        <w:rPr>
          <w:rFonts w:ascii="Times New Roman" w:eastAsia="Times New Roman" w:hAnsi="Times New Roman" w:cs="Times New Roman"/>
          <w:sz w:val="22"/>
          <w:szCs w:val="22"/>
        </w:rPr>
        <w:t xml:space="preserve"> nivel académico de contratado …………….. horas con la remuneración mensual de S/. ………..…… El pago se efectuará en cuenta, a través del Banco de la Nación.</w:t>
      </w:r>
    </w:p>
    <w:p w14:paraId="7B8F2320" w14:textId="77777777" w:rsidR="004E1022" w:rsidRDefault="004E1022">
      <w:pPr>
        <w:shd w:val="clear" w:color="auto" w:fill="FFFFFF"/>
        <w:jc w:val="both"/>
        <w:rPr>
          <w:rFonts w:ascii="Times New Roman" w:eastAsia="Times New Roman" w:hAnsi="Times New Roman" w:cs="Times New Roman"/>
          <w:sz w:val="22"/>
          <w:szCs w:val="22"/>
        </w:rPr>
      </w:pPr>
    </w:p>
    <w:p w14:paraId="3D438CF1" w14:textId="2A265A44" w:rsidR="004E1022" w:rsidRDefault="00D23572">
      <w:pPr>
        <w:shd w:val="clear" w:color="auto" w:fill="FFFFFF"/>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La remunerac</w:t>
      </w:r>
      <w:r w:rsidR="00493059">
        <w:rPr>
          <w:rFonts w:ascii="Times New Roman" w:eastAsia="Times New Roman" w:hAnsi="Times New Roman" w:cs="Times New Roman"/>
          <w:sz w:val="22"/>
          <w:szCs w:val="22"/>
        </w:rPr>
        <w:t xml:space="preserve">ión tiene carácter pensionable </w:t>
      </w:r>
      <w:r>
        <w:rPr>
          <w:rFonts w:ascii="Times New Roman" w:eastAsia="Times New Roman" w:hAnsi="Times New Roman" w:cs="Times New Roman"/>
          <w:sz w:val="22"/>
          <w:szCs w:val="22"/>
        </w:rPr>
        <w:t>y est</w:t>
      </w:r>
      <w:r w:rsidR="004F58C6">
        <w:rPr>
          <w:rFonts w:ascii="Times New Roman" w:eastAsia="Times New Roman" w:hAnsi="Times New Roman" w:cs="Times New Roman"/>
          <w:sz w:val="22"/>
          <w:szCs w:val="22"/>
        </w:rPr>
        <w:t>á</w:t>
      </w:r>
      <w:r>
        <w:rPr>
          <w:rFonts w:ascii="Times New Roman" w:eastAsia="Times New Roman" w:hAnsi="Times New Roman" w:cs="Times New Roman"/>
          <w:sz w:val="22"/>
          <w:szCs w:val="22"/>
        </w:rPr>
        <w:t xml:space="preserve"> afecta a cargas sociales.</w:t>
      </w:r>
    </w:p>
    <w:p w14:paraId="1FB442DA" w14:textId="6DE5863C" w:rsidR="00747591" w:rsidRDefault="00747591">
      <w:pPr>
        <w:shd w:val="clear" w:color="auto" w:fill="FFFFFF"/>
        <w:jc w:val="both"/>
        <w:rPr>
          <w:rFonts w:ascii="Times New Roman" w:eastAsia="Times New Roman" w:hAnsi="Times New Roman" w:cs="Times New Roman"/>
          <w:sz w:val="22"/>
          <w:szCs w:val="22"/>
        </w:rPr>
      </w:pPr>
    </w:p>
    <w:p w14:paraId="2EC0604F" w14:textId="6AF3C563" w:rsidR="004E1022" w:rsidRDefault="00D23572">
      <w:pPr>
        <w:jc w:val="both"/>
        <w:rPr>
          <w:rFonts w:ascii="Times New Roman" w:eastAsia="Times New Roman" w:hAnsi="Times New Roman" w:cs="Times New Roman"/>
          <w:b/>
          <w:sz w:val="22"/>
          <w:szCs w:val="22"/>
          <w:u w:val="single"/>
        </w:rPr>
      </w:pPr>
      <w:r>
        <w:rPr>
          <w:rFonts w:ascii="Times New Roman" w:eastAsia="Times New Roman" w:hAnsi="Times New Roman" w:cs="Times New Roman"/>
          <w:b/>
          <w:sz w:val="22"/>
          <w:szCs w:val="22"/>
          <w:u w:val="single"/>
        </w:rPr>
        <w:t>OCTAVO:</w:t>
      </w:r>
      <w:r w:rsidR="00D91979">
        <w:rPr>
          <w:rFonts w:ascii="Times New Roman" w:eastAsia="Times New Roman" w:hAnsi="Times New Roman" w:cs="Times New Roman"/>
          <w:b/>
          <w:sz w:val="22"/>
          <w:szCs w:val="22"/>
          <w:u w:val="single"/>
        </w:rPr>
        <w:t xml:space="preserve"> </w:t>
      </w:r>
      <w:r>
        <w:rPr>
          <w:rFonts w:ascii="Times New Roman" w:eastAsia="Times New Roman" w:hAnsi="Times New Roman" w:cs="Times New Roman"/>
          <w:b/>
          <w:sz w:val="22"/>
          <w:szCs w:val="22"/>
          <w:u w:val="single"/>
        </w:rPr>
        <w:t>PAGO DE LOS TRIBUTOS</w:t>
      </w:r>
    </w:p>
    <w:p w14:paraId="253B88E6" w14:textId="34377C0D" w:rsidR="004E1022" w:rsidRDefault="00493059">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La Oficina General de R</w:t>
      </w:r>
      <w:r w:rsidR="00D23572">
        <w:rPr>
          <w:rFonts w:ascii="Times New Roman" w:eastAsia="Times New Roman" w:hAnsi="Times New Roman" w:cs="Times New Roman"/>
          <w:sz w:val="22"/>
          <w:szCs w:val="22"/>
        </w:rPr>
        <w:t xml:space="preserve">ecursos Humanos, previa información de la </w:t>
      </w:r>
      <w:r w:rsidR="00682364">
        <w:rPr>
          <w:rFonts w:ascii="Times New Roman" w:eastAsia="Times New Roman" w:hAnsi="Times New Roman" w:cs="Times New Roman"/>
          <w:b/>
          <w:sz w:val="22"/>
          <w:szCs w:val="22"/>
        </w:rPr>
        <w:t>(LA FACULTAD</w:t>
      </w:r>
      <w:r w:rsidR="009C2488">
        <w:rPr>
          <w:rFonts w:ascii="Times New Roman" w:eastAsia="Times New Roman" w:hAnsi="Times New Roman" w:cs="Times New Roman"/>
          <w:b/>
          <w:sz w:val="22"/>
          <w:szCs w:val="22"/>
        </w:rPr>
        <w:t>),</w:t>
      </w:r>
      <w:r w:rsidR="00D23572">
        <w:rPr>
          <w:rFonts w:ascii="Times New Roman" w:eastAsia="Times New Roman" w:hAnsi="Times New Roman" w:cs="Times New Roman"/>
          <w:sz w:val="22"/>
          <w:szCs w:val="22"/>
        </w:rPr>
        <w:t xml:space="preserve"> en cada oportunidad retendrá los porcentajes correspondientes por el impuesto o los impuestos que resulten pertinentes.</w:t>
      </w:r>
    </w:p>
    <w:p w14:paraId="026DB3AC" w14:textId="77777777" w:rsidR="007C2C81" w:rsidRDefault="007C2C81">
      <w:pPr>
        <w:jc w:val="both"/>
        <w:rPr>
          <w:rFonts w:ascii="Times New Roman" w:eastAsia="Times New Roman" w:hAnsi="Times New Roman" w:cs="Times New Roman"/>
          <w:sz w:val="22"/>
          <w:szCs w:val="22"/>
        </w:rPr>
      </w:pPr>
    </w:p>
    <w:p w14:paraId="2436BA61" w14:textId="389AB00E" w:rsidR="004E1022" w:rsidRDefault="00D23572">
      <w:pPr>
        <w:jc w:val="both"/>
        <w:rPr>
          <w:rFonts w:ascii="Times New Roman" w:eastAsia="Times New Roman" w:hAnsi="Times New Roman" w:cs="Times New Roman"/>
          <w:b/>
          <w:sz w:val="22"/>
          <w:szCs w:val="22"/>
          <w:u w:val="single"/>
        </w:rPr>
      </w:pPr>
      <w:r>
        <w:rPr>
          <w:rFonts w:ascii="Times New Roman" w:eastAsia="Times New Roman" w:hAnsi="Times New Roman" w:cs="Times New Roman"/>
          <w:b/>
          <w:sz w:val="22"/>
          <w:szCs w:val="22"/>
          <w:u w:val="single"/>
        </w:rPr>
        <w:t>NOVENO:</w:t>
      </w:r>
      <w:r w:rsidR="00D91979">
        <w:rPr>
          <w:rFonts w:ascii="Times New Roman" w:eastAsia="Times New Roman" w:hAnsi="Times New Roman" w:cs="Times New Roman"/>
          <w:b/>
          <w:sz w:val="22"/>
          <w:szCs w:val="22"/>
          <w:u w:val="single"/>
        </w:rPr>
        <w:t xml:space="preserve"> </w:t>
      </w:r>
      <w:r>
        <w:rPr>
          <w:rFonts w:ascii="Times New Roman" w:eastAsia="Times New Roman" w:hAnsi="Times New Roman" w:cs="Times New Roman"/>
          <w:b/>
          <w:sz w:val="22"/>
          <w:szCs w:val="22"/>
          <w:u w:val="single"/>
        </w:rPr>
        <w:t>DE LA RESOLUCIÓN DEL CONTRATO</w:t>
      </w:r>
    </w:p>
    <w:p w14:paraId="6298E9B0" w14:textId="442430EF" w:rsidR="004E1022" w:rsidRDefault="00D23572">
      <w:pPr>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EL DOCENTE</w:t>
      </w:r>
      <w:r>
        <w:rPr>
          <w:rFonts w:ascii="Times New Roman" w:eastAsia="Times New Roman" w:hAnsi="Times New Roman" w:cs="Times New Roman"/>
          <w:sz w:val="22"/>
          <w:szCs w:val="22"/>
        </w:rPr>
        <w:t xml:space="preserve"> conviene, con </w:t>
      </w:r>
      <w:r w:rsidR="00493059">
        <w:rPr>
          <w:rFonts w:ascii="Times New Roman" w:eastAsia="Times New Roman" w:hAnsi="Times New Roman" w:cs="Times New Roman"/>
          <w:sz w:val="22"/>
          <w:szCs w:val="22"/>
        </w:rPr>
        <w:t>carácter de irrevocable que la u</w:t>
      </w:r>
      <w:r>
        <w:rPr>
          <w:rFonts w:ascii="Times New Roman" w:eastAsia="Times New Roman" w:hAnsi="Times New Roman" w:cs="Times New Roman"/>
          <w:sz w:val="22"/>
          <w:szCs w:val="22"/>
        </w:rPr>
        <w:t>niversidad tiene derecho a resolver este contrato</w:t>
      </w:r>
      <w:r w:rsidR="00A675D4">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 previa expresión de causa, por inasistencias injustificadas, daños, perjuicios u otras determinadas, dándole un preaviso de cinco (5) días de anticipación.</w:t>
      </w:r>
    </w:p>
    <w:p w14:paraId="1F49E599" w14:textId="77777777" w:rsidR="004E1022" w:rsidRDefault="004E1022">
      <w:pPr>
        <w:jc w:val="both"/>
        <w:rPr>
          <w:rFonts w:ascii="Times New Roman" w:eastAsia="Times New Roman" w:hAnsi="Times New Roman" w:cs="Times New Roman"/>
          <w:sz w:val="16"/>
          <w:szCs w:val="16"/>
        </w:rPr>
      </w:pPr>
    </w:p>
    <w:p w14:paraId="70F9DE32" w14:textId="07252D2E" w:rsidR="004E1022" w:rsidRDefault="00D23572">
      <w:pPr>
        <w:jc w:val="both"/>
        <w:rPr>
          <w:rFonts w:ascii="Times New Roman" w:eastAsia="Times New Roman" w:hAnsi="Times New Roman" w:cs="Times New Roman"/>
          <w:b/>
          <w:sz w:val="22"/>
          <w:szCs w:val="22"/>
        </w:rPr>
      </w:pPr>
      <w:r>
        <w:rPr>
          <w:rFonts w:ascii="Times New Roman" w:eastAsia="Times New Roman" w:hAnsi="Times New Roman" w:cs="Times New Roman"/>
          <w:sz w:val="22"/>
          <w:szCs w:val="22"/>
        </w:rPr>
        <w:lastRenderedPageBreak/>
        <w:t xml:space="preserve">Se conviene, además, que </w:t>
      </w:r>
      <w:r w:rsidR="009C2488">
        <w:rPr>
          <w:rFonts w:ascii="Times New Roman" w:eastAsia="Times New Roman" w:hAnsi="Times New Roman" w:cs="Times New Roman"/>
          <w:b/>
          <w:sz w:val="22"/>
          <w:szCs w:val="22"/>
        </w:rPr>
        <w:t>(LA</w:t>
      </w:r>
      <w:r w:rsidR="00682364">
        <w:rPr>
          <w:rFonts w:ascii="Times New Roman" w:eastAsia="Times New Roman" w:hAnsi="Times New Roman" w:cs="Times New Roman"/>
          <w:b/>
          <w:sz w:val="22"/>
          <w:szCs w:val="22"/>
        </w:rPr>
        <w:t xml:space="preserve"> FACULTAD</w:t>
      </w:r>
      <w:r w:rsidR="009C2488">
        <w:rPr>
          <w:rFonts w:ascii="Times New Roman" w:eastAsia="Times New Roman" w:hAnsi="Times New Roman" w:cs="Times New Roman"/>
          <w:b/>
          <w:sz w:val="22"/>
          <w:szCs w:val="22"/>
        </w:rPr>
        <w:t xml:space="preserve">) </w:t>
      </w:r>
      <w:r>
        <w:rPr>
          <w:rFonts w:ascii="Times New Roman" w:eastAsia="Times New Roman" w:hAnsi="Times New Roman" w:cs="Times New Roman"/>
          <w:sz w:val="22"/>
          <w:szCs w:val="22"/>
        </w:rPr>
        <w:t>podrá re</w:t>
      </w:r>
      <w:r w:rsidR="00493059">
        <w:rPr>
          <w:rFonts w:ascii="Times New Roman" w:eastAsia="Times New Roman" w:hAnsi="Times New Roman" w:cs="Times New Roman"/>
          <w:sz w:val="22"/>
          <w:szCs w:val="22"/>
        </w:rPr>
        <w:t>solver el contrato mediante la r</w:t>
      </w:r>
      <w:r>
        <w:rPr>
          <w:rFonts w:ascii="Times New Roman" w:eastAsia="Times New Roman" w:hAnsi="Times New Roman" w:cs="Times New Roman"/>
          <w:sz w:val="22"/>
          <w:szCs w:val="22"/>
        </w:rPr>
        <w:t xml:space="preserve">esolución emanada de sus autoridades correspondientes, al dar por concluido, terminado, suprimido o suspendido el contrato docente. </w:t>
      </w:r>
    </w:p>
    <w:p w14:paraId="3CCE062C" w14:textId="77777777" w:rsidR="004E1022" w:rsidRDefault="004E1022">
      <w:pPr>
        <w:jc w:val="both"/>
        <w:rPr>
          <w:rFonts w:ascii="Times New Roman" w:eastAsia="Times New Roman" w:hAnsi="Times New Roman" w:cs="Times New Roman"/>
          <w:b/>
          <w:sz w:val="22"/>
          <w:szCs w:val="22"/>
        </w:rPr>
      </w:pPr>
    </w:p>
    <w:p w14:paraId="46CF8FF0" w14:textId="393E5FE6" w:rsidR="004E1022" w:rsidRDefault="00D23572">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En ninguno de los casos </w:t>
      </w:r>
      <w:r w:rsidR="009C2488">
        <w:rPr>
          <w:rFonts w:ascii="Times New Roman" w:eastAsia="Times New Roman" w:hAnsi="Times New Roman" w:cs="Times New Roman"/>
          <w:b/>
          <w:sz w:val="22"/>
          <w:szCs w:val="22"/>
        </w:rPr>
        <w:t>(LA</w:t>
      </w:r>
      <w:r w:rsidR="00682364">
        <w:rPr>
          <w:rFonts w:ascii="Times New Roman" w:eastAsia="Times New Roman" w:hAnsi="Times New Roman" w:cs="Times New Roman"/>
          <w:b/>
          <w:sz w:val="22"/>
          <w:szCs w:val="22"/>
        </w:rPr>
        <w:t xml:space="preserve"> FACULTAD</w:t>
      </w:r>
      <w:r w:rsidR="009C2488">
        <w:rPr>
          <w:rFonts w:ascii="Times New Roman" w:eastAsia="Times New Roman" w:hAnsi="Times New Roman" w:cs="Times New Roman"/>
          <w:b/>
          <w:sz w:val="22"/>
          <w:szCs w:val="22"/>
        </w:rPr>
        <w:t xml:space="preserve">) </w:t>
      </w:r>
      <w:r>
        <w:rPr>
          <w:rFonts w:ascii="Times New Roman" w:eastAsia="Times New Roman" w:hAnsi="Times New Roman" w:cs="Times New Roman"/>
          <w:sz w:val="22"/>
          <w:szCs w:val="22"/>
        </w:rPr>
        <w:t>está sujeto a indemnizaciones, lucro cesante, ni ningún otro pago por ningún motivo ni concepto.</w:t>
      </w:r>
    </w:p>
    <w:p w14:paraId="23D1CEBE" w14:textId="77777777" w:rsidR="004E1022" w:rsidRDefault="004E1022">
      <w:pPr>
        <w:jc w:val="both"/>
        <w:rPr>
          <w:rFonts w:ascii="Times New Roman" w:eastAsia="Times New Roman" w:hAnsi="Times New Roman" w:cs="Times New Roman"/>
          <w:sz w:val="16"/>
          <w:szCs w:val="16"/>
        </w:rPr>
      </w:pPr>
    </w:p>
    <w:p w14:paraId="42F51FB9" w14:textId="6696AD5A" w:rsidR="004E1022" w:rsidRDefault="00D23572">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En señal de conformidad las partes c</w:t>
      </w:r>
      <w:r w:rsidR="00493059">
        <w:rPr>
          <w:rFonts w:ascii="Times New Roman" w:eastAsia="Times New Roman" w:hAnsi="Times New Roman" w:cs="Times New Roman"/>
          <w:sz w:val="22"/>
          <w:szCs w:val="22"/>
        </w:rPr>
        <w:t>ontratantes firman el presente contrato por duplicado en la c</w:t>
      </w:r>
      <w:r>
        <w:rPr>
          <w:rFonts w:ascii="Times New Roman" w:eastAsia="Times New Roman" w:hAnsi="Times New Roman" w:cs="Times New Roman"/>
          <w:sz w:val="22"/>
          <w:szCs w:val="22"/>
        </w:rPr>
        <w:t>iudad de Lima</w:t>
      </w:r>
      <w:r w:rsidR="00C41CE2">
        <w:rPr>
          <w:rFonts w:ascii="Times New Roman" w:eastAsia="Times New Roman" w:hAnsi="Times New Roman" w:cs="Times New Roman"/>
          <w:sz w:val="22"/>
          <w:szCs w:val="22"/>
        </w:rPr>
        <w:t xml:space="preserve">, con </w:t>
      </w:r>
      <w:r w:rsidR="009C2488">
        <w:rPr>
          <w:rFonts w:ascii="Times New Roman" w:eastAsia="Times New Roman" w:hAnsi="Times New Roman" w:cs="Times New Roman"/>
          <w:sz w:val="22"/>
          <w:szCs w:val="22"/>
        </w:rPr>
        <w:t>fecha…… de……………….</w:t>
      </w:r>
      <w:r w:rsidR="00C41CE2">
        <w:rPr>
          <w:rFonts w:ascii="Times New Roman" w:eastAsia="Times New Roman" w:hAnsi="Times New Roman" w:cs="Times New Roman"/>
          <w:sz w:val="22"/>
          <w:szCs w:val="22"/>
        </w:rPr>
        <w:t>de 202</w:t>
      </w:r>
      <w:r w:rsidR="001B60FD">
        <w:rPr>
          <w:rFonts w:ascii="Times New Roman" w:eastAsia="Times New Roman" w:hAnsi="Times New Roman" w:cs="Times New Roman"/>
          <w:sz w:val="22"/>
          <w:szCs w:val="22"/>
        </w:rPr>
        <w:t>6</w:t>
      </w:r>
      <w:r>
        <w:rPr>
          <w:rFonts w:ascii="Times New Roman" w:eastAsia="Times New Roman" w:hAnsi="Times New Roman" w:cs="Times New Roman"/>
          <w:sz w:val="22"/>
          <w:szCs w:val="22"/>
        </w:rPr>
        <w:t>.</w:t>
      </w:r>
    </w:p>
    <w:p w14:paraId="50CEC7BC" w14:textId="77777777" w:rsidR="004E1022" w:rsidRDefault="004E1022">
      <w:pPr>
        <w:jc w:val="both"/>
        <w:rPr>
          <w:rFonts w:ascii="Times New Roman" w:eastAsia="Times New Roman" w:hAnsi="Times New Roman" w:cs="Times New Roman"/>
          <w:sz w:val="22"/>
          <w:szCs w:val="22"/>
        </w:rPr>
      </w:pPr>
    </w:p>
    <w:p w14:paraId="27D154BC" w14:textId="77777777" w:rsidR="004E1022" w:rsidRDefault="004E1022">
      <w:pPr>
        <w:jc w:val="both"/>
        <w:rPr>
          <w:rFonts w:ascii="Times New Roman" w:eastAsia="Times New Roman" w:hAnsi="Times New Roman" w:cs="Times New Roman"/>
          <w:sz w:val="22"/>
          <w:szCs w:val="22"/>
        </w:rPr>
      </w:pPr>
    </w:p>
    <w:p w14:paraId="24AC772E" w14:textId="77777777" w:rsidR="004E1022" w:rsidRDefault="004E1022">
      <w:pPr>
        <w:jc w:val="both"/>
        <w:rPr>
          <w:rFonts w:ascii="Times New Roman" w:eastAsia="Times New Roman" w:hAnsi="Times New Roman" w:cs="Times New Roman"/>
          <w:sz w:val="22"/>
          <w:szCs w:val="22"/>
        </w:rPr>
      </w:pPr>
    </w:p>
    <w:p w14:paraId="0764F31C" w14:textId="77777777" w:rsidR="004E1022" w:rsidRDefault="004E1022">
      <w:pPr>
        <w:jc w:val="both"/>
        <w:rPr>
          <w:rFonts w:ascii="Times New Roman" w:eastAsia="Times New Roman" w:hAnsi="Times New Roman" w:cs="Times New Roman"/>
          <w:sz w:val="22"/>
          <w:szCs w:val="22"/>
        </w:rPr>
      </w:pPr>
    </w:p>
    <w:p w14:paraId="46CF3304" w14:textId="77777777" w:rsidR="004E1022" w:rsidRDefault="004E1022">
      <w:pPr>
        <w:jc w:val="both"/>
        <w:rPr>
          <w:rFonts w:ascii="Times New Roman" w:eastAsia="Times New Roman" w:hAnsi="Times New Roman" w:cs="Times New Roman"/>
          <w:sz w:val="22"/>
          <w:szCs w:val="22"/>
        </w:rPr>
      </w:pPr>
    </w:p>
    <w:p w14:paraId="15E502FD" w14:textId="77777777" w:rsidR="004E1022" w:rsidRDefault="004E1022">
      <w:pPr>
        <w:jc w:val="both"/>
        <w:rPr>
          <w:rFonts w:ascii="Times New Roman" w:eastAsia="Times New Roman" w:hAnsi="Times New Roman" w:cs="Times New Roman"/>
          <w:sz w:val="22"/>
          <w:szCs w:val="22"/>
        </w:rPr>
      </w:pPr>
    </w:p>
    <w:tbl>
      <w:tblPr>
        <w:tblStyle w:val="a9"/>
        <w:tblW w:w="826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165"/>
        <w:gridCol w:w="1938"/>
        <w:gridCol w:w="3166"/>
      </w:tblGrid>
      <w:tr w:rsidR="004E1022" w14:paraId="18BA69BC" w14:textId="77777777" w:rsidTr="007C2C81">
        <w:tc>
          <w:tcPr>
            <w:tcW w:w="3165" w:type="dxa"/>
            <w:tcBorders>
              <w:top w:val="single" w:sz="4" w:space="0" w:color="000000"/>
            </w:tcBorders>
          </w:tcPr>
          <w:p w14:paraId="0DB051EB" w14:textId="77777777" w:rsidR="004E1022" w:rsidRDefault="004E1022">
            <w:pPr>
              <w:jc w:val="both"/>
              <w:rPr>
                <w:rFonts w:ascii="Times New Roman" w:eastAsia="Times New Roman" w:hAnsi="Times New Roman" w:cs="Times New Roman"/>
                <w:sz w:val="22"/>
                <w:szCs w:val="22"/>
              </w:rPr>
            </w:pPr>
          </w:p>
        </w:tc>
        <w:tc>
          <w:tcPr>
            <w:tcW w:w="1938" w:type="dxa"/>
          </w:tcPr>
          <w:p w14:paraId="40436C14" w14:textId="77777777" w:rsidR="004E1022" w:rsidRDefault="004E1022">
            <w:pPr>
              <w:jc w:val="both"/>
              <w:rPr>
                <w:rFonts w:ascii="Times New Roman" w:eastAsia="Times New Roman" w:hAnsi="Times New Roman" w:cs="Times New Roman"/>
                <w:sz w:val="22"/>
                <w:szCs w:val="22"/>
              </w:rPr>
            </w:pPr>
          </w:p>
        </w:tc>
        <w:tc>
          <w:tcPr>
            <w:tcW w:w="3166" w:type="dxa"/>
            <w:tcBorders>
              <w:top w:val="single" w:sz="4" w:space="0" w:color="000000"/>
            </w:tcBorders>
          </w:tcPr>
          <w:p w14:paraId="75960E95" w14:textId="77777777" w:rsidR="004E1022" w:rsidRDefault="004E1022">
            <w:pPr>
              <w:jc w:val="both"/>
              <w:rPr>
                <w:rFonts w:ascii="Times New Roman" w:eastAsia="Times New Roman" w:hAnsi="Times New Roman" w:cs="Times New Roman"/>
                <w:sz w:val="22"/>
                <w:szCs w:val="22"/>
              </w:rPr>
            </w:pPr>
          </w:p>
        </w:tc>
      </w:tr>
      <w:tr w:rsidR="004E1022" w14:paraId="0CB2E66C" w14:textId="77777777" w:rsidTr="007C2C81">
        <w:tc>
          <w:tcPr>
            <w:tcW w:w="3165" w:type="dxa"/>
          </w:tcPr>
          <w:p w14:paraId="427711A9" w14:textId="14DCEC6A" w:rsidR="004E1022" w:rsidRDefault="00D23572">
            <w:pPr>
              <w:jc w:val="center"/>
              <w:rPr>
                <w:rFonts w:ascii="Times New Roman" w:eastAsia="Times New Roman" w:hAnsi="Times New Roman" w:cs="Times New Roman"/>
                <w:b/>
                <w:sz w:val="22"/>
                <w:szCs w:val="22"/>
              </w:rPr>
            </w:pPr>
            <w:r w:rsidRPr="007603DC">
              <w:rPr>
                <w:rFonts w:ascii="Times New Roman" w:eastAsia="Times New Roman" w:hAnsi="Times New Roman" w:cs="Times New Roman"/>
                <w:b/>
                <w:sz w:val="22"/>
                <w:szCs w:val="22"/>
              </w:rPr>
              <w:t xml:space="preserve">LA </w:t>
            </w:r>
            <w:r w:rsidR="007603DC">
              <w:rPr>
                <w:rFonts w:ascii="Times New Roman" w:eastAsia="Times New Roman" w:hAnsi="Times New Roman" w:cs="Times New Roman"/>
                <w:b/>
                <w:sz w:val="22"/>
                <w:szCs w:val="22"/>
              </w:rPr>
              <w:t>FACULTAD</w:t>
            </w:r>
          </w:p>
        </w:tc>
        <w:tc>
          <w:tcPr>
            <w:tcW w:w="1938" w:type="dxa"/>
          </w:tcPr>
          <w:p w14:paraId="6CED5B5B" w14:textId="77777777" w:rsidR="004E1022" w:rsidRDefault="004E1022">
            <w:pPr>
              <w:jc w:val="both"/>
              <w:rPr>
                <w:rFonts w:ascii="Times New Roman" w:eastAsia="Times New Roman" w:hAnsi="Times New Roman" w:cs="Times New Roman"/>
                <w:b/>
                <w:sz w:val="22"/>
                <w:szCs w:val="22"/>
              </w:rPr>
            </w:pPr>
          </w:p>
        </w:tc>
        <w:tc>
          <w:tcPr>
            <w:tcW w:w="3166" w:type="dxa"/>
          </w:tcPr>
          <w:p w14:paraId="68D69F87" w14:textId="77777777" w:rsidR="004E1022" w:rsidRDefault="00D23572">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EL DOCENTE</w:t>
            </w:r>
          </w:p>
        </w:tc>
      </w:tr>
    </w:tbl>
    <w:p w14:paraId="463E71AF" w14:textId="77777777" w:rsidR="004E1022" w:rsidRDefault="004E1022">
      <w:pPr>
        <w:jc w:val="both"/>
        <w:rPr>
          <w:rFonts w:ascii="Times New Roman" w:eastAsia="Times New Roman" w:hAnsi="Times New Roman" w:cs="Times New Roman"/>
          <w:sz w:val="22"/>
          <w:szCs w:val="22"/>
        </w:rPr>
      </w:pPr>
    </w:p>
    <w:p w14:paraId="649C261B" w14:textId="77777777" w:rsidR="004E1022" w:rsidRDefault="004E1022">
      <w:pPr>
        <w:jc w:val="center"/>
        <w:rPr>
          <w:rFonts w:ascii="Times New Roman" w:eastAsia="Times New Roman" w:hAnsi="Times New Roman" w:cs="Times New Roman"/>
          <w:b/>
          <w:sz w:val="24"/>
          <w:szCs w:val="24"/>
          <w:u w:val="single"/>
        </w:rPr>
      </w:pPr>
    </w:p>
    <w:p w14:paraId="556ECA5A" w14:textId="77777777" w:rsidR="004E1022" w:rsidRDefault="004E1022">
      <w:pPr>
        <w:jc w:val="center"/>
        <w:rPr>
          <w:rFonts w:ascii="Times New Roman" w:eastAsia="Times New Roman" w:hAnsi="Times New Roman" w:cs="Times New Roman"/>
          <w:b/>
          <w:sz w:val="24"/>
          <w:szCs w:val="24"/>
        </w:rPr>
      </w:pPr>
    </w:p>
    <w:p w14:paraId="1655B1CB" w14:textId="77777777" w:rsidR="004E1022" w:rsidRDefault="004E1022">
      <w:pPr>
        <w:jc w:val="center"/>
        <w:rPr>
          <w:rFonts w:ascii="Times New Roman" w:eastAsia="Times New Roman" w:hAnsi="Times New Roman" w:cs="Times New Roman"/>
          <w:b/>
          <w:sz w:val="24"/>
          <w:szCs w:val="24"/>
        </w:rPr>
      </w:pPr>
    </w:p>
    <w:p w14:paraId="70927D14" w14:textId="77777777" w:rsidR="004E1022" w:rsidRDefault="004E1022">
      <w:pPr>
        <w:jc w:val="center"/>
        <w:rPr>
          <w:rFonts w:ascii="Times New Roman" w:eastAsia="Times New Roman" w:hAnsi="Times New Roman" w:cs="Times New Roman"/>
          <w:b/>
          <w:sz w:val="22"/>
          <w:szCs w:val="22"/>
        </w:rPr>
      </w:pPr>
    </w:p>
    <w:sectPr w:rsidR="004E1022" w:rsidSect="007C2C81">
      <w:footerReference w:type="default" r:id="rId12"/>
      <w:pgSz w:w="11907" w:h="16840" w:code="9"/>
      <w:pgMar w:top="992" w:right="1185" w:bottom="1276" w:left="1701"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5EABB" w14:textId="77777777" w:rsidR="0020279A" w:rsidRDefault="0020279A">
      <w:r>
        <w:separator/>
      </w:r>
    </w:p>
  </w:endnote>
  <w:endnote w:type="continuationSeparator" w:id="0">
    <w:p w14:paraId="09BB6121" w14:textId="77777777" w:rsidR="0020279A" w:rsidRDefault="00202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DejaVu Sans">
    <w:altName w:val="Sylfaen"/>
    <w:charset w:val="00"/>
    <w:family w:val="swiss"/>
    <w:pitch w:val="variable"/>
    <w:sig w:usb0="00000000" w:usb1="D200FDFF" w:usb2="0A24602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7499" w14:textId="273163A3" w:rsidR="00555A9C" w:rsidRDefault="00555A9C">
    <w:pPr>
      <w:pBdr>
        <w:top w:val="nil"/>
        <w:left w:val="nil"/>
        <w:bottom w:val="nil"/>
        <w:right w:val="nil"/>
        <w:between w:val="nil"/>
      </w:pBdr>
      <w:tabs>
        <w:tab w:val="center" w:pos="4252"/>
        <w:tab w:val="right" w:pos="8504"/>
      </w:tabs>
      <w:jc w:val="center"/>
      <w:rPr>
        <w:rFonts w:cs="Calibri"/>
        <w:color w:val="000000"/>
      </w:rPr>
    </w:pPr>
    <w:r>
      <w:rPr>
        <w:rFonts w:cs="Calibri"/>
        <w:color w:val="000000"/>
      </w:rPr>
      <w:t>-</w:t>
    </w:r>
    <w:r>
      <w:rPr>
        <w:rFonts w:cs="Calibri"/>
        <w:color w:val="000000"/>
      </w:rPr>
      <w:fldChar w:fldCharType="begin"/>
    </w:r>
    <w:r>
      <w:rPr>
        <w:rFonts w:cs="Calibri"/>
        <w:color w:val="000000"/>
      </w:rPr>
      <w:instrText>PAGE</w:instrText>
    </w:r>
    <w:r>
      <w:rPr>
        <w:rFonts w:cs="Calibri"/>
        <w:color w:val="000000"/>
      </w:rPr>
      <w:fldChar w:fldCharType="separate"/>
    </w:r>
    <w:r w:rsidR="00AA04B0">
      <w:rPr>
        <w:rFonts w:cs="Calibri"/>
        <w:noProof/>
        <w:color w:val="000000"/>
      </w:rPr>
      <w:t>17</w:t>
    </w:r>
    <w:r>
      <w:rPr>
        <w:rFonts w:cs="Calibri"/>
        <w:color w:val="000000"/>
      </w:rPr>
      <w:fldChar w:fldCharType="end"/>
    </w:r>
    <w:r>
      <w:rPr>
        <w:rFonts w:cs="Calibri"/>
        <w:color w:val="000000"/>
      </w:rPr>
      <w:t>-</w:t>
    </w:r>
  </w:p>
  <w:p w14:paraId="590EFBD4" w14:textId="77777777" w:rsidR="00555A9C" w:rsidRDefault="00555A9C">
    <w:pPr>
      <w:pBdr>
        <w:top w:val="nil"/>
        <w:left w:val="nil"/>
        <w:bottom w:val="nil"/>
        <w:right w:val="nil"/>
        <w:between w:val="nil"/>
      </w:pBdr>
      <w:tabs>
        <w:tab w:val="center" w:pos="4252"/>
        <w:tab w:val="right" w:pos="8504"/>
      </w:tabs>
      <w:rPr>
        <w:rFonts w:cs="Calibri"/>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65157" w14:textId="77777777" w:rsidR="0020279A" w:rsidRDefault="0020279A">
      <w:r>
        <w:separator/>
      </w:r>
    </w:p>
  </w:footnote>
  <w:footnote w:type="continuationSeparator" w:id="0">
    <w:p w14:paraId="424597AD" w14:textId="77777777" w:rsidR="0020279A" w:rsidRDefault="0020279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208E"/>
    <w:multiLevelType w:val="multilevel"/>
    <w:tmpl w:val="72F0D930"/>
    <w:lvl w:ilvl="0">
      <w:start w:val="1"/>
      <w:numFmt w:val="bullet"/>
      <w:pStyle w:val="Vietas"/>
      <w:lvlText w:val="●"/>
      <w:lvlJc w:val="left"/>
      <w:pPr>
        <w:ind w:left="720" w:hanging="360"/>
      </w:pPr>
      <w:rPr>
        <w:strike w:val="0"/>
        <w:dstrike w:val="0"/>
        <w:u w:val="none"/>
        <w:effect w:val="none"/>
      </w:rPr>
    </w:lvl>
    <w:lvl w:ilvl="1">
      <w:start w:val="1"/>
      <w:numFmt w:val="bullet"/>
      <w:lvlText w:val=""/>
      <w:lvlJc w:val="left"/>
      <w:pPr>
        <w:ind w:left="1440" w:hanging="360"/>
      </w:pPr>
      <w:rPr>
        <w:rFonts w:ascii="Wingdings" w:hAnsi="Wingdings" w:hint="default"/>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03225AB3"/>
    <w:multiLevelType w:val="multilevel"/>
    <w:tmpl w:val="A670B328"/>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7A0DC5"/>
    <w:multiLevelType w:val="multilevel"/>
    <w:tmpl w:val="D73A7022"/>
    <w:lvl w:ilvl="0">
      <w:start w:val="1"/>
      <w:numFmt w:val="lowerRoman"/>
      <w:lvlText w:val="%1."/>
      <w:lvlJc w:val="right"/>
      <w:pPr>
        <w:ind w:left="1080" w:hanging="360"/>
      </w:pPr>
      <w:rPr>
        <w:rFont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88C6E94"/>
    <w:multiLevelType w:val="hybridMultilevel"/>
    <w:tmpl w:val="CD025826"/>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9DF3768"/>
    <w:multiLevelType w:val="hybridMultilevel"/>
    <w:tmpl w:val="B62A0BE8"/>
    <w:lvl w:ilvl="0" w:tplc="280A0019">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5" w15:restartNumberingAfterBreak="0">
    <w:nsid w:val="1AD93BF4"/>
    <w:multiLevelType w:val="multilevel"/>
    <w:tmpl w:val="81923B70"/>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1B0263D1"/>
    <w:multiLevelType w:val="hybridMultilevel"/>
    <w:tmpl w:val="4F108FEC"/>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EE7406B"/>
    <w:multiLevelType w:val="hybridMultilevel"/>
    <w:tmpl w:val="C64279AC"/>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EF422F8"/>
    <w:multiLevelType w:val="hybridMultilevel"/>
    <w:tmpl w:val="4DE6CEB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2F005B0"/>
    <w:multiLevelType w:val="hybridMultilevel"/>
    <w:tmpl w:val="E4FA08CC"/>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4BC7169"/>
    <w:multiLevelType w:val="hybridMultilevel"/>
    <w:tmpl w:val="1012BE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80B7415"/>
    <w:multiLevelType w:val="multilevel"/>
    <w:tmpl w:val="52DAD014"/>
    <w:lvl w:ilvl="0">
      <w:start w:val="1"/>
      <w:numFmt w:val="bullet"/>
      <w:lvlText w:val="-"/>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53E71CF9"/>
    <w:multiLevelType w:val="hybridMultilevel"/>
    <w:tmpl w:val="E8CEE8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760590"/>
    <w:multiLevelType w:val="multilevel"/>
    <w:tmpl w:val="116CACC0"/>
    <w:lvl w:ilvl="0">
      <w:start w:val="1"/>
      <w:numFmt w:val="lowerLetter"/>
      <w:lvlText w:val="%1)"/>
      <w:lvlJc w:val="left"/>
      <w:pPr>
        <w:ind w:left="720" w:hanging="360"/>
      </w:pPr>
    </w:lvl>
    <w:lvl w:ilvl="1">
      <w:start w:val="1"/>
      <w:numFmt w:val="lowerLetter"/>
      <w:lvlText w:val="%2."/>
      <w:lvlJc w:val="left"/>
      <w:pPr>
        <w:ind w:left="1440" w:hanging="360"/>
      </w:pPr>
      <w:rPr>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9887730"/>
    <w:multiLevelType w:val="hybridMultilevel"/>
    <w:tmpl w:val="7BC0E676"/>
    <w:lvl w:ilvl="0" w:tplc="280A000B">
      <w:start w:val="1"/>
      <w:numFmt w:val="bullet"/>
      <w:lvlText w:val=""/>
      <w:lvlJc w:val="left"/>
      <w:pPr>
        <w:ind w:left="1636" w:hanging="360"/>
      </w:pPr>
      <w:rPr>
        <w:rFonts w:ascii="Wingdings" w:hAnsi="Wingdings"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15" w15:restartNumberingAfterBreak="0">
    <w:nsid w:val="5C1260DA"/>
    <w:multiLevelType w:val="multilevel"/>
    <w:tmpl w:val="D73A7022"/>
    <w:lvl w:ilvl="0">
      <w:start w:val="1"/>
      <w:numFmt w:val="lowerRoman"/>
      <w:lvlText w:val="%1."/>
      <w:lvlJc w:val="right"/>
      <w:pPr>
        <w:ind w:left="1080" w:hanging="360"/>
      </w:pPr>
      <w:rPr>
        <w:rFont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5E467BE1"/>
    <w:multiLevelType w:val="multilevel"/>
    <w:tmpl w:val="5C78BDD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5F5D2D57"/>
    <w:multiLevelType w:val="hybridMultilevel"/>
    <w:tmpl w:val="564C276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69E42AFF"/>
    <w:multiLevelType w:val="hybridMultilevel"/>
    <w:tmpl w:val="53488826"/>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C820D8C"/>
    <w:multiLevelType w:val="hybridMultilevel"/>
    <w:tmpl w:val="A8F0AEF6"/>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3380146"/>
    <w:multiLevelType w:val="multilevel"/>
    <w:tmpl w:val="F48E7F4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79BF64C2"/>
    <w:multiLevelType w:val="hybridMultilevel"/>
    <w:tmpl w:val="DF844A9E"/>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7DB447D2"/>
    <w:multiLevelType w:val="multilevel"/>
    <w:tmpl w:val="E89A1DE4"/>
    <w:lvl w:ilvl="0">
      <w:start w:val="1"/>
      <w:numFmt w:val="bullet"/>
      <w:lvlText w:val="-"/>
      <w:lvlJc w:val="left"/>
      <w:pPr>
        <w:ind w:left="1068" w:hanging="360"/>
      </w:pPr>
      <w:rPr>
        <w:rFonts w:ascii="Courier New" w:eastAsia="Courier New" w:hAnsi="Courier New" w:cs="Courier New"/>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num w:numId="1">
    <w:abstractNumId w:val="11"/>
  </w:num>
  <w:num w:numId="2">
    <w:abstractNumId w:val="16"/>
  </w:num>
  <w:num w:numId="3">
    <w:abstractNumId w:val="13"/>
  </w:num>
  <w:num w:numId="4">
    <w:abstractNumId w:val="20"/>
  </w:num>
  <w:num w:numId="5">
    <w:abstractNumId w:val="22"/>
  </w:num>
  <w:num w:numId="6">
    <w:abstractNumId w:val="7"/>
  </w:num>
  <w:num w:numId="7">
    <w:abstractNumId w:val="14"/>
  </w:num>
  <w:num w:numId="8">
    <w:abstractNumId w:val="21"/>
  </w:num>
  <w:num w:numId="9">
    <w:abstractNumId w:val="17"/>
  </w:num>
  <w:num w:numId="10">
    <w:abstractNumId w:val="0"/>
  </w:num>
  <w:num w:numId="11">
    <w:abstractNumId w:val="18"/>
  </w:num>
  <w:num w:numId="12">
    <w:abstractNumId w:val="9"/>
  </w:num>
  <w:num w:numId="13">
    <w:abstractNumId w:val="4"/>
  </w:num>
  <w:num w:numId="14">
    <w:abstractNumId w:val="5"/>
  </w:num>
  <w:num w:numId="15">
    <w:abstractNumId w:val="19"/>
  </w:num>
  <w:num w:numId="16">
    <w:abstractNumId w:val="6"/>
  </w:num>
  <w:num w:numId="17">
    <w:abstractNumId w:val="3"/>
  </w:num>
  <w:num w:numId="18">
    <w:abstractNumId w:val="1"/>
  </w:num>
  <w:num w:numId="19">
    <w:abstractNumId w:val="12"/>
  </w:num>
  <w:num w:numId="20">
    <w:abstractNumId w:val="2"/>
  </w:num>
  <w:num w:numId="21">
    <w:abstractNumId w:val="15"/>
  </w:num>
  <w:num w:numId="22">
    <w:abstractNumId w:val="8"/>
  </w:num>
  <w:num w:numId="23">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PE" w:vendorID="64" w:dllVersion="0" w:nlCheck="1" w:checkStyle="0"/>
  <w:activeWritingStyle w:appName="MSWord" w:lang="pt-BR" w:vendorID="64" w:dllVersion="0" w:nlCheck="1" w:checkStyle="0"/>
  <w:activeWritingStyle w:appName="MSWord" w:lang="es-ES" w:vendorID="64" w:dllVersion="0" w:nlCheck="1" w:checkStyle="0"/>
  <w:activeWritingStyle w:appName="MSWord" w:lang="en-U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n-US"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PE" w:vendorID="64" w:dllVersion="4096" w:nlCheck="1" w:checkStyle="0"/>
  <w:activeWritingStyle w:appName="MSWord" w:lang="en-US" w:vendorID="64" w:dllVersion="4096" w:nlCheck="1" w:checkStyle="0"/>
  <w:activeWritingStyle w:appName="MSWord" w:lang="es-ES_tradnl" w:vendorID="64" w:dllVersion="131078" w:nlCheck="1" w:checkStyle="0"/>
  <w:activeWritingStyle w:appName="MSWord" w:lang="es-ES" w:vendorID="64" w:dllVersion="131078" w:nlCheck="1" w:checkStyle="0"/>
  <w:activeWritingStyle w:appName="MSWord" w:lang="es-PE" w:vendorID="64" w:dllVersion="131078" w:nlCheck="1" w:checkStyle="0"/>
  <w:activeWritingStyle w:appName="MSWord" w:lang="pt-BR" w:vendorID="64" w:dllVersion="131078" w:nlCheck="1" w:checkStyle="0"/>
  <w:activeWritingStyle w:appName="MSWord" w:lang="es-MX" w:vendorID="64" w:dllVersion="131078" w:nlCheck="1" w:checkStyle="0"/>
  <w:activeWritingStyle w:appName="MSWord" w:lang="en-US" w:vendorID="64" w:dllVersion="131078" w:nlCheck="1" w:checkStyle="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022"/>
    <w:rsid w:val="000051DE"/>
    <w:rsid w:val="0002139F"/>
    <w:rsid w:val="00024D14"/>
    <w:rsid w:val="00025B8A"/>
    <w:rsid w:val="000402B7"/>
    <w:rsid w:val="00050129"/>
    <w:rsid w:val="00052C1C"/>
    <w:rsid w:val="00053D9C"/>
    <w:rsid w:val="000545BD"/>
    <w:rsid w:val="0005537B"/>
    <w:rsid w:val="00081665"/>
    <w:rsid w:val="00084ADC"/>
    <w:rsid w:val="00085843"/>
    <w:rsid w:val="000A5827"/>
    <w:rsid w:val="000A6ADF"/>
    <w:rsid w:val="000B0927"/>
    <w:rsid w:val="000B33A1"/>
    <w:rsid w:val="000B6B22"/>
    <w:rsid w:val="000C250D"/>
    <w:rsid w:val="000C5A70"/>
    <w:rsid w:val="000D31F2"/>
    <w:rsid w:val="000D3794"/>
    <w:rsid w:val="000D4848"/>
    <w:rsid w:val="000D57A3"/>
    <w:rsid w:val="000D60E4"/>
    <w:rsid w:val="000D723B"/>
    <w:rsid w:val="000F658C"/>
    <w:rsid w:val="0010333B"/>
    <w:rsid w:val="0010356C"/>
    <w:rsid w:val="0010512D"/>
    <w:rsid w:val="00106EA1"/>
    <w:rsid w:val="00111EE3"/>
    <w:rsid w:val="00115179"/>
    <w:rsid w:val="00122292"/>
    <w:rsid w:val="00127D07"/>
    <w:rsid w:val="00130A11"/>
    <w:rsid w:val="001336F4"/>
    <w:rsid w:val="001356DA"/>
    <w:rsid w:val="0013671B"/>
    <w:rsid w:val="001373E0"/>
    <w:rsid w:val="001374AD"/>
    <w:rsid w:val="00137E17"/>
    <w:rsid w:val="00140113"/>
    <w:rsid w:val="0014033F"/>
    <w:rsid w:val="00147B04"/>
    <w:rsid w:val="001500C6"/>
    <w:rsid w:val="00152847"/>
    <w:rsid w:val="001604DC"/>
    <w:rsid w:val="00173B16"/>
    <w:rsid w:val="0018286A"/>
    <w:rsid w:val="001843E9"/>
    <w:rsid w:val="00184B2D"/>
    <w:rsid w:val="00185C56"/>
    <w:rsid w:val="00191600"/>
    <w:rsid w:val="00193744"/>
    <w:rsid w:val="001A08C7"/>
    <w:rsid w:val="001B27BB"/>
    <w:rsid w:val="001B60FD"/>
    <w:rsid w:val="001C1FB2"/>
    <w:rsid w:val="001C4D5B"/>
    <w:rsid w:val="001D0993"/>
    <w:rsid w:val="001D70E5"/>
    <w:rsid w:val="001E0140"/>
    <w:rsid w:val="001E1FBE"/>
    <w:rsid w:val="001E43B1"/>
    <w:rsid w:val="001F48B2"/>
    <w:rsid w:val="001F493D"/>
    <w:rsid w:val="001F4B4E"/>
    <w:rsid w:val="00202765"/>
    <w:rsid w:val="0020279A"/>
    <w:rsid w:val="0020349A"/>
    <w:rsid w:val="002041E4"/>
    <w:rsid w:val="00213308"/>
    <w:rsid w:val="00223C73"/>
    <w:rsid w:val="0023089C"/>
    <w:rsid w:val="00237728"/>
    <w:rsid w:val="00240E9C"/>
    <w:rsid w:val="00243F39"/>
    <w:rsid w:val="00246F7B"/>
    <w:rsid w:val="00254276"/>
    <w:rsid w:val="0026792B"/>
    <w:rsid w:val="002816A8"/>
    <w:rsid w:val="00284E92"/>
    <w:rsid w:val="00292438"/>
    <w:rsid w:val="002A4A43"/>
    <w:rsid w:val="002A4B48"/>
    <w:rsid w:val="002B2DDE"/>
    <w:rsid w:val="002B36E4"/>
    <w:rsid w:val="002B7998"/>
    <w:rsid w:val="002D1651"/>
    <w:rsid w:val="002D3927"/>
    <w:rsid w:val="002E0337"/>
    <w:rsid w:val="002E5B9E"/>
    <w:rsid w:val="002E6F04"/>
    <w:rsid w:val="002F1468"/>
    <w:rsid w:val="002F3458"/>
    <w:rsid w:val="002F7ADD"/>
    <w:rsid w:val="00310B74"/>
    <w:rsid w:val="00322B3B"/>
    <w:rsid w:val="003236D1"/>
    <w:rsid w:val="00323701"/>
    <w:rsid w:val="0032572E"/>
    <w:rsid w:val="003269E8"/>
    <w:rsid w:val="003407AB"/>
    <w:rsid w:val="003635E7"/>
    <w:rsid w:val="003720BA"/>
    <w:rsid w:val="00375388"/>
    <w:rsid w:val="00381F12"/>
    <w:rsid w:val="00391470"/>
    <w:rsid w:val="003A48F2"/>
    <w:rsid w:val="003C1D06"/>
    <w:rsid w:val="003C5A52"/>
    <w:rsid w:val="003C68AB"/>
    <w:rsid w:val="003D2364"/>
    <w:rsid w:val="003D3AFF"/>
    <w:rsid w:val="003E0640"/>
    <w:rsid w:val="003E5E41"/>
    <w:rsid w:val="003F3E73"/>
    <w:rsid w:val="00402940"/>
    <w:rsid w:val="00413FD8"/>
    <w:rsid w:val="00415204"/>
    <w:rsid w:val="00425DF6"/>
    <w:rsid w:val="00433FF3"/>
    <w:rsid w:val="004421EB"/>
    <w:rsid w:val="004456E0"/>
    <w:rsid w:val="004517F6"/>
    <w:rsid w:val="00454547"/>
    <w:rsid w:val="0047223B"/>
    <w:rsid w:val="00477994"/>
    <w:rsid w:val="004842A0"/>
    <w:rsid w:val="0048566C"/>
    <w:rsid w:val="00493059"/>
    <w:rsid w:val="00493336"/>
    <w:rsid w:val="004947A2"/>
    <w:rsid w:val="004A30B5"/>
    <w:rsid w:val="004A7950"/>
    <w:rsid w:val="004B3C21"/>
    <w:rsid w:val="004C2C8F"/>
    <w:rsid w:val="004C57C1"/>
    <w:rsid w:val="004C5A9F"/>
    <w:rsid w:val="004D1CF5"/>
    <w:rsid w:val="004D4FD6"/>
    <w:rsid w:val="004D74AC"/>
    <w:rsid w:val="004E1022"/>
    <w:rsid w:val="004E1380"/>
    <w:rsid w:val="004E35DA"/>
    <w:rsid w:val="004E3E62"/>
    <w:rsid w:val="004E76EA"/>
    <w:rsid w:val="004F31A8"/>
    <w:rsid w:val="004F4929"/>
    <w:rsid w:val="004F58C6"/>
    <w:rsid w:val="004F68B8"/>
    <w:rsid w:val="005007F6"/>
    <w:rsid w:val="00500E5D"/>
    <w:rsid w:val="00520614"/>
    <w:rsid w:val="00522052"/>
    <w:rsid w:val="00523346"/>
    <w:rsid w:val="005253ED"/>
    <w:rsid w:val="005331C3"/>
    <w:rsid w:val="005337DA"/>
    <w:rsid w:val="00536404"/>
    <w:rsid w:val="00542262"/>
    <w:rsid w:val="0054313A"/>
    <w:rsid w:val="00544EED"/>
    <w:rsid w:val="0054665A"/>
    <w:rsid w:val="00552BCE"/>
    <w:rsid w:val="00555A9C"/>
    <w:rsid w:val="0055605C"/>
    <w:rsid w:val="0056585C"/>
    <w:rsid w:val="005703AF"/>
    <w:rsid w:val="005764B0"/>
    <w:rsid w:val="00592B09"/>
    <w:rsid w:val="005938B4"/>
    <w:rsid w:val="005A054C"/>
    <w:rsid w:val="005A60CA"/>
    <w:rsid w:val="005B51CE"/>
    <w:rsid w:val="005B624F"/>
    <w:rsid w:val="005C0301"/>
    <w:rsid w:val="005E11E1"/>
    <w:rsid w:val="005E491B"/>
    <w:rsid w:val="005E6E55"/>
    <w:rsid w:val="005F03D3"/>
    <w:rsid w:val="005F26A5"/>
    <w:rsid w:val="006010A4"/>
    <w:rsid w:val="006050DD"/>
    <w:rsid w:val="00605118"/>
    <w:rsid w:val="006128CE"/>
    <w:rsid w:val="00612A79"/>
    <w:rsid w:val="00614DC6"/>
    <w:rsid w:val="00624545"/>
    <w:rsid w:val="0062488D"/>
    <w:rsid w:val="00624BFB"/>
    <w:rsid w:val="0062516F"/>
    <w:rsid w:val="0062578E"/>
    <w:rsid w:val="00626E5B"/>
    <w:rsid w:val="006277A3"/>
    <w:rsid w:val="00630F9D"/>
    <w:rsid w:val="00635E80"/>
    <w:rsid w:val="006369A4"/>
    <w:rsid w:val="00644242"/>
    <w:rsid w:val="00647F41"/>
    <w:rsid w:val="00661D49"/>
    <w:rsid w:val="00662358"/>
    <w:rsid w:val="00664442"/>
    <w:rsid w:val="006670C2"/>
    <w:rsid w:val="0067239E"/>
    <w:rsid w:val="00672667"/>
    <w:rsid w:val="00675416"/>
    <w:rsid w:val="00680FBA"/>
    <w:rsid w:val="00682364"/>
    <w:rsid w:val="00684AD3"/>
    <w:rsid w:val="0069579E"/>
    <w:rsid w:val="006C2C61"/>
    <w:rsid w:val="006E5801"/>
    <w:rsid w:val="006E5F60"/>
    <w:rsid w:val="006F380B"/>
    <w:rsid w:val="006F518E"/>
    <w:rsid w:val="00702AC4"/>
    <w:rsid w:val="00703800"/>
    <w:rsid w:val="00715E28"/>
    <w:rsid w:val="00716AFA"/>
    <w:rsid w:val="007213AB"/>
    <w:rsid w:val="007231B2"/>
    <w:rsid w:val="0072485A"/>
    <w:rsid w:val="0072742A"/>
    <w:rsid w:val="007275F6"/>
    <w:rsid w:val="00747591"/>
    <w:rsid w:val="007603DC"/>
    <w:rsid w:val="0076363F"/>
    <w:rsid w:val="00765C02"/>
    <w:rsid w:val="00776C56"/>
    <w:rsid w:val="00777500"/>
    <w:rsid w:val="00781F57"/>
    <w:rsid w:val="007844F4"/>
    <w:rsid w:val="00790D94"/>
    <w:rsid w:val="007B0607"/>
    <w:rsid w:val="007B4DF6"/>
    <w:rsid w:val="007B5B7C"/>
    <w:rsid w:val="007C2C81"/>
    <w:rsid w:val="007D2E9D"/>
    <w:rsid w:val="007D56DC"/>
    <w:rsid w:val="007D780E"/>
    <w:rsid w:val="00806288"/>
    <w:rsid w:val="00811E02"/>
    <w:rsid w:val="00811EF6"/>
    <w:rsid w:val="008210B6"/>
    <w:rsid w:val="00830A1A"/>
    <w:rsid w:val="00831B68"/>
    <w:rsid w:val="00834E16"/>
    <w:rsid w:val="00835E7B"/>
    <w:rsid w:val="00836236"/>
    <w:rsid w:val="008417DD"/>
    <w:rsid w:val="008433C9"/>
    <w:rsid w:val="0087221B"/>
    <w:rsid w:val="00875013"/>
    <w:rsid w:val="008A2EC0"/>
    <w:rsid w:val="008A538E"/>
    <w:rsid w:val="008A7AB5"/>
    <w:rsid w:val="008A7B47"/>
    <w:rsid w:val="008B097E"/>
    <w:rsid w:val="008B09EC"/>
    <w:rsid w:val="008B32C8"/>
    <w:rsid w:val="008B7FD0"/>
    <w:rsid w:val="008C3169"/>
    <w:rsid w:val="008C6997"/>
    <w:rsid w:val="008D1C03"/>
    <w:rsid w:val="008D2719"/>
    <w:rsid w:val="008D5AB7"/>
    <w:rsid w:val="008D6C5D"/>
    <w:rsid w:val="008E4954"/>
    <w:rsid w:val="008E64E6"/>
    <w:rsid w:val="008F018A"/>
    <w:rsid w:val="008F03A6"/>
    <w:rsid w:val="00903182"/>
    <w:rsid w:val="0090368F"/>
    <w:rsid w:val="009068F8"/>
    <w:rsid w:val="00912D4E"/>
    <w:rsid w:val="00915B7B"/>
    <w:rsid w:val="0092652B"/>
    <w:rsid w:val="00932249"/>
    <w:rsid w:val="009365D3"/>
    <w:rsid w:val="00937786"/>
    <w:rsid w:val="009436CF"/>
    <w:rsid w:val="00953375"/>
    <w:rsid w:val="0095734E"/>
    <w:rsid w:val="0096666B"/>
    <w:rsid w:val="00971B70"/>
    <w:rsid w:val="0098130D"/>
    <w:rsid w:val="00994F43"/>
    <w:rsid w:val="009A07CB"/>
    <w:rsid w:val="009A5E22"/>
    <w:rsid w:val="009C0104"/>
    <w:rsid w:val="009C2488"/>
    <w:rsid w:val="009E4787"/>
    <w:rsid w:val="009F7289"/>
    <w:rsid w:val="00A01D34"/>
    <w:rsid w:val="00A060FD"/>
    <w:rsid w:val="00A07DC4"/>
    <w:rsid w:val="00A125F5"/>
    <w:rsid w:val="00A12B68"/>
    <w:rsid w:val="00A32C55"/>
    <w:rsid w:val="00A34E0F"/>
    <w:rsid w:val="00A40607"/>
    <w:rsid w:val="00A41EB1"/>
    <w:rsid w:val="00A5319F"/>
    <w:rsid w:val="00A569F5"/>
    <w:rsid w:val="00A63134"/>
    <w:rsid w:val="00A66D51"/>
    <w:rsid w:val="00A66D7D"/>
    <w:rsid w:val="00A675D4"/>
    <w:rsid w:val="00A70A44"/>
    <w:rsid w:val="00A775CB"/>
    <w:rsid w:val="00A82D71"/>
    <w:rsid w:val="00A82F9A"/>
    <w:rsid w:val="00A83357"/>
    <w:rsid w:val="00A91136"/>
    <w:rsid w:val="00AA04B0"/>
    <w:rsid w:val="00AA72A3"/>
    <w:rsid w:val="00AA7A5D"/>
    <w:rsid w:val="00AA7BFC"/>
    <w:rsid w:val="00AB1CA1"/>
    <w:rsid w:val="00AB2AD5"/>
    <w:rsid w:val="00AB42EE"/>
    <w:rsid w:val="00AB5260"/>
    <w:rsid w:val="00AC7C6A"/>
    <w:rsid w:val="00AD1B36"/>
    <w:rsid w:val="00AD1FCF"/>
    <w:rsid w:val="00AD28FF"/>
    <w:rsid w:val="00AD42EB"/>
    <w:rsid w:val="00AD4CDC"/>
    <w:rsid w:val="00AD7764"/>
    <w:rsid w:val="00AE241B"/>
    <w:rsid w:val="00AE48F8"/>
    <w:rsid w:val="00AF0BE9"/>
    <w:rsid w:val="00AF60ED"/>
    <w:rsid w:val="00AF7ADD"/>
    <w:rsid w:val="00B13403"/>
    <w:rsid w:val="00B16ADC"/>
    <w:rsid w:val="00B21FB0"/>
    <w:rsid w:val="00B25452"/>
    <w:rsid w:val="00B25523"/>
    <w:rsid w:val="00B31C4B"/>
    <w:rsid w:val="00B3563B"/>
    <w:rsid w:val="00B37B04"/>
    <w:rsid w:val="00B4500B"/>
    <w:rsid w:val="00B5334A"/>
    <w:rsid w:val="00B54486"/>
    <w:rsid w:val="00B571BE"/>
    <w:rsid w:val="00B57D29"/>
    <w:rsid w:val="00B64EA4"/>
    <w:rsid w:val="00B83001"/>
    <w:rsid w:val="00B85331"/>
    <w:rsid w:val="00B96704"/>
    <w:rsid w:val="00B969E9"/>
    <w:rsid w:val="00B97A90"/>
    <w:rsid w:val="00BA16FD"/>
    <w:rsid w:val="00BA556B"/>
    <w:rsid w:val="00BB4F9D"/>
    <w:rsid w:val="00BC2018"/>
    <w:rsid w:val="00BC2D45"/>
    <w:rsid w:val="00BC771B"/>
    <w:rsid w:val="00BD7085"/>
    <w:rsid w:val="00BE1BC3"/>
    <w:rsid w:val="00BE3264"/>
    <w:rsid w:val="00BF35C4"/>
    <w:rsid w:val="00BF65ED"/>
    <w:rsid w:val="00C0254B"/>
    <w:rsid w:val="00C029F1"/>
    <w:rsid w:val="00C06758"/>
    <w:rsid w:val="00C12F5A"/>
    <w:rsid w:val="00C212DA"/>
    <w:rsid w:val="00C2680E"/>
    <w:rsid w:val="00C325A2"/>
    <w:rsid w:val="00C33A10"/>
    <w:rsid w:val="00C3481C"/>
    <w:rsid w:val="00C34CCF"/>
    <w:rsid w:val="00C41CE2"/>
    <w:rsid w:val="00C51D21"/>
    <w:rsid w:val="00C52DA8"/>
    <w:rsid w:val="00C54308"/>
    <w:rsid w:val="00C55F0E"/>
    <w:rsid w:val="00C61657"/>
    <w:rsid w:val="00C63C35"/>
    <w:rsid w:val="00C64455"/>
    <w:rsid w:val="00C6619B"/>
    <w:rsid w:val="00C66CC2"/>
    <w:rsid w:val="00C72058"/>
    <w:rsid w:val="00C773FB"/>
    <w:rsid w:val="00C87662"/>
    <w:rsid w:val="00C94B0A"/>
    <w:rsid w:val="00CA51CD"/>
    <w:rsid w:val="00CB0DA7"/>
    <w:rsid w:val="00CB13CC"/>
    <w:rsid w:val="00CB7B44"/>
    <w:rsid w:val="00CC0C80"/>
    <w:rsid w:val="00CC48A5"/>
    <w:rsid w:val="00CD571E"/>
    <w:rsid w:val="00CD6552"/>
    <w:rsid w:val="00CE24B4"/>
    <w:rsid w:val="00CE25FF"/>
    <w:rsid w:val="00CE69EF"/>
    <w:rsid w:val="00CF5249"/>
    <w:rsid w:val="00D14BC6"/>
    <w:rsid w:val="00D23572"/>
    <w:rsid w:val="00D26444"/>
    <w:rsid w:val="00D265AB"/>
    <w:rsid w:val="00D43982"/>
    <w:rsid w:val="00D440A0"/>
    <w:rsid w:val="00D4550A"/>
    <w:rsid w:val="00D548A2"/>
    <w:rsid w:val="00D60A6A"/>
    <w:rsid w:val="00D6635E"/>
    <w:rsid w:val="00D708B6"/>
    <w:rsid w:val="00D715D8"/>
    <w:rsid w:val="00D74A5B"/>
    <w:rsid w:val="00D80D20"/>
    <w:rsid w:val="00D871A9"/>
    <w:rsid w:val="00D91979"/>
    <w:rsid w:val="00D93D62"/>
    <w:rsid w:val="00D97AB9"/>
    <w:rsid w:val="00DA615F"/>
    <w:rsid w:val="00DB4CCE"/>
    <w:rsid w:val="00DB6FF7"/>
    <w:rsid w:val="00DC0AA0"/>
    <w:rsid w:val="00DD0DDB"/>
    <w:rsid w:val="00DD6EC7"/>
    <w:rsid w:val="00DE2FD7"/>
    <w:rsid w:val="00DF2F9B"/>
    <w:rsid w:val="00DF7487"/>
    <w:rsid w:val="00E04ACC"/>
    <w:rsid w:val="00E11B9B"/>
    <w:rsid w:val="00E1370C"/>
    <w:rsid w:val="00E148EF"/>
    <w:rsid w:val="00E166F1"/>
    <w:rsid w:val="00E41FC6"/>
    <w:rsid w:val="00E6128A"/>
    <w:rsid w:val="00E71BB0"/>
    <w:rsid w:val="00E73CAF"/>
    <w:rsid w:val="00E74E2C"/>
    <w:rsid w:val="00E75CBD"/>
    <w:rsid w:val="00E836EE"/>
    <w:rsid w:val="00E91EAF"/>
    <w:rsid w:val="00E94040"/>
    <w:rsid w:val="00EA0DE0"/>
    <w:rsid w:val="00EA1AC7"/>
    <w:rsid w:val="00EA2964"/>
    <w:rsid w:val="00EB3431"/>
    <w:rsid w:val="00EC1258"/>
    <w:rsid w:val="00ED3868"/>
    <w:rsid w:val="00EE15FC"/>
    <w:rsid w:val="00EE2183"/>
    <w:rsid w:val="00EE7580"/>
    <w:rsid w:val="00EF19B8"/>
    <w:rsid w:val="00EF2680"/>
    <w:rsid w:val="00EF34E9"/>
    <w:rsid w:val="00F00F4B"/>
    <w:rsid w:val="00F04513"/>
    <w:rsid w:val="00F07A4E"/>
    <w:rsid w:val="00F07F87"/>
    <w:rsid w:val="00F136A6"/>
    <w:rsid w:val="00F179EE"/>
    <w:rsid w:val="00F23174"/>
    <w:rsid w:val="00F4498D"/>
    <w:rsid w:val="00F479CD"/>
    <w:rsid w:val="00F50B70"/>
    <w:rsid w:val="00F50D02"/>
    <w:rsid w:val="00F62CF3"/>
    <w:rsid w:val="00F63474"/>
    <w:rsid w:val="00F63768"/>
    <w:rsid w:val="00F740E1"/>
    <w:rsid w:val="00F75F90"/>
    <w:rsid w:val="00F825B7"/>
    <w:rsid w:val="00F83952"/>
    <w:rsid w:val="00F85AB7"/>
    <w:rsid w:val="00F91CF6"/>
    <w:rsid w:val="00F961ED"/>
    <w:rsid w:val="00FA3230"/>
    <w:rsid w:val="00FA4F92"/>
    <w:rsid w:val="00FB088F"/>
    <w:rsid w:val="00FB269B"/>
    <w:rsid w:val="00FC15A1"/>
    <w:rsid w:val="00FC4B0A"/>
    <w:rsid w:val="00FD47CE"/>
    <w:rsid w:val="00FE067E"/>
    <w:rsid w:val="00FF509E"/>
    <w:rsid w:val="00FF586A"/>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333AE"/>
  <w15:docId w15:val="{8CD594D2-AC62-4065-ACF9-902C734FE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s-PE" w:eastAsia="es-P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950"/>
    <w:rPr>
      <w:rFonts w:cs="Arial"/>
      <w:lang w:val="es-ES_tradnl"/>
    </w:rPr>
  </w:style>
  <w:style w:type="paragraph" w:styleId="Ttulo1">
    <w:name w:val="heading 1"/>
    <w:basedOn w:val="Normal"/>
    <w:next w:val="Normal"/>
    <w:link w:val="Ttulo1Car"/>
    <w:uiPriority w:val="9"/>
    <w:qFormat/>
    <w:rsid w:val="007C46BF"/>
    <w:pPr>
      <w:keepNext/>
      <w:keepLines/>
      <w:spacing w:before="480" w:line="259"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Prrafodelista">
    <w:name w:val="List Paragraph"/>
    <w:basedOn w:val="Normal"/>
    <w:uiPriority w:val="34"/>
    <w:qFormat/>
    <w:rsid w:val="00FD51BF"/>
    <w:pPr>
      <w:ind w:left="720"/>
      <w:contextualSpacing/>
    </w:pPr>
  </w:style>
  <w:style w:type="table" w:styleId="Tablaconcuadrcula">
    <w:name w:val="Table Grid"/>
    <w:basedOn w:val="Tablanormal"/>
    <w:uiPriority w:val="39"/>
    <w:rsid w:val="009068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95B0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5B06"/>
    <w:rPr>
      <w:rFonts w:ascii="Segoe UI" w:eastAsia="Calibri" w:hAnsi="Segoe UI" w:cs="Segoe UI"/>
      <w:sz w:val="18"/>
      <w:szCs w:val="18"/>
      <w:lang w:eastAsia="es-PE"/>
    </w:rPr>
  </w:style>
  <w:style w:type="paragraph" w:styleId="Encabezado">
    <w:name w:val="header"/>
    <w:basedOn w:val="Normal"/>
    <w:link w:val="EncabezadoCar"/>
    <w:uiPriority w:val="99"/>
    <w:unhideWhenUsed/>
    <w:rsid w:val="0086216D"/>
    <w:pPr>
      <w:tabs>
        <w:tab w:val="center" w:pos="4252"/>
        <w:tab w:val="right" w:pos="8504"/>
      </w:tabs>
    </w:pPr>
  </w:style>
  <w:style w:type="character" w:customStyle="1" w:styleId="EncabezadoCar">
    <w:name w:val="Encabezado Car"/>
    <w:basedOn w:val="Fuentedeprrafopredeter"/>
    <w:link w:val="Encabezado"/>
    <w:uiPriority w:val="99"/>
    <w:rsid w:val="0086216D"/>
    <w:rPr>
      <w:rFonts w:ascii="Calibri" w:eastAsia="Calibri" w:hAnsi="Calibri" w:cs="Arial"/>
      <w:sz w:val="20"/>
      <w:szCs w:val="20"/>
      <w:lang w:eastAsia="es-PE"/>
    </w:rPr>
  </w:style>
  <w:style w:type="paragraph" w:styleId="Piedepgina">
    <w:name w:val="footer"/>
    <w:basedOn w:val="Normal"/>
    <w:link w:val="PiedepginaCar"/>
    <w:uiPriority w:val="99"/>
    <w:unhideWhenUsed/>
    <w:rsid w:val="0086216D"/>
    <w:pPr>
      <w:tabs>
        <w:tab w:val="center" w:pos="4252"/>
        <w:tab w:val="right" w:pos="8504"/>
      </w:tabs>
    </w:pPr>
  </w:style>
  <w:style w:type="character" w:customStyle="1" w:styleId="PiedepginaCar">
    <w:name w:val="Pie de página Car"/>
    <w:basedOn w:val="Fuentedeprrafopredeter"/>
    <w:link w:val="Piedepgina"/>
    <w:uiPriority w:val="99"/>
    <w:rsid w:val="0086216D"/>
    <w:rPr>
      <w:rFonts w:ascii="Calibri" w:eastAsia="Calibri" w:hAnsi="Calibri" w:cs="Arial"/>
      <w:sz w:val="20"/>
      <w:szCs w:val="20"/>
      <w:lang w:eastAsia="es-PE"/>
    </w:rPr>
  </w:style>
  <w:style w:type="character" w:customStyle="1" w:styleId="Ttulo1Car">
    <w:name w:val="Título 1 Car"/>
    <w:basedOn w:val="Fuentedeprrafopredeter"/>
    <w:link w:val="Ttulo1"/>
    <w:uiPriority w:val="9"/>
    <w:rsid w:val="007C46BF"/>
    <w:rPr>
      <w:rFonts w:asciiTheme="majorHAnsi" w:eastAsiaTheme="majorEastAsia" w:hAnsiTheme="majorHAnsi" w:cstheme="majorBidi"/>
      <w:b/>
      <w:bCs/>
      <w:color w:val="365F91" w:themeColor="accent1" w:themeShade="BF"/>
      <w:sz w:val="28"/>
      <w:szCs w:val="28"/>
    </w:rPr>
  </w:style>
  <w:style w:type="paragraph" w:styleId="Sinespaciado">
    <w:name w:val="No Spacing"/>
    <w:uiPriority w:val="1"/>
    <w:qFormat/>
    <w:rsid w:val="007C46BF"/>
  </w:style>
  <w:style w:type="paragraph" w:customStyle="1" w:styleId="Cuadrculamedia21">
    <w:name w:val="Cuadrícula media 21"/>
    <w:uiPriority w:val="1"/>
    <w:qFormat/>
    <w:rsid w:val="007C46BF"/>
    <w:rPr>
      <w:rFonts w:cs="Times New Roman"/>
    </w:rPr>
  </w:style>
  <w:style w:type="paragraph" w:customStyle="1" w:styleId="Default">
    <w:name w:val="Default"/>
    <w:rsid w:val="007C46BF"/>
    <w:pPr>
      <w:autoSpaceDE w:val="0"/>
      <w:autoSpaceDN w:val="0"/>
      <w:adjustRightInd w:val="0"/>
    </w:pPr>
    <w:rPr>
      <w:color w:val="000000"/>
      <w:sz w:val="24"/>
      <w:szCs w:val="24"/>
    </w:rPr>
  </w:style>
  <w:style w:type="character" w:styleId="Refdecomentario">
    <w:name w:val="annotation reference"/>
    <w:basedOn w:val="Fuentedeprrafopredeter"/>
    <w:uiPriority w:val="99"/>
    <w:semiHidden/>
    <w:unhideWhenUsed/>
    <w:rsid w:val="00994CA2"/>
    <w:rPr>
      <w:sz w:val="16"/>
      <w:szCs w:val="16"/>
    </w:rPr>
  </w:style>
  <w:style w:type="paragraph" w:styleId="Textocomentario">
    <w:name w:val="annotation text"/>
    <w:basedOn w:val="Normal"/>
    <w:link w:val="TextocomentarioCar"/>
    <w:uiPriority w:val="99"/>
    <w:semiHidden/>
    <w:unhideWhenUsed/>
    <w:rsid w:val="00994CA2"/>
    <w:pPr>
      <w:spacing w:after="200"/>
    </w:pPr>
    <w:rPr>
      <w:rFonts w:asciiTheme="minorHAnsi" w:eastAsiaTheme="minorHAnsi" w:hAnsiTheme="minorHAnsi" w:cstheme="minorBidi"/>
      <w:lang w:eastAsia="en-US"/>
    </w:rPr>
  </w:style>
  <w:style w:type="character" w:customStyle="1" w:styleId="TextocomentarioCar">
    <w:name w:val="Texto comentario Car"/>
    <w:basedOn w:val="Fuentedeprrafopredeter"/>
    <w:link w:val="Textocomentario"/>
    <w:uiPriority w:val="99"/>
    <w:semiHidden/>
    <w:rsid w:val="00994CA2"/>
    <w:rPr>
      <w:sz w:val="20"/>
      <w:szCs w:val="20"/>
    </w:rPr>
  </w:style>
  <w:style w:type="paragraph" w:styleId="Asuntodelcomentario">
    <w:name w:val="annotation subject"/>
    <w:basedOn w:val="Textocomentario"/>
    <w:next w:val="Textocomentario"/>
    <w:link w:val="AsuntodelcomentarioCar"/>
    <w:uiPriority w:val="99"/>
    <w:semiHidden/>
    <w:unhideWhenUsed/>
    <w:rsid w:val="00994CA2"/>
    <w:pPr>
      <w:spacing w:after="0"/>
    </w:pPr>
    <w:rPr>
      <w:rFonts w:ascii="Calibri" w:eastAsia="Calibri" w:hAnsi="Calibri" w:cs="Arial"/>
      <w:b/>
      <w:bCs/>
      <w:lang w:eastAsia="es-PE"/>
    </w:rPr>
  </w:style>
  <w:style w:type="character" w:customStyle="1" w:styleId="AsuntodelcomentarioCar">
    <w:name w:val="Asunto del comentario Car"/>
    <w:basedOn w:val="TextocomentarioCar"/>
    <w:link w:val="Asuntodelcomentario"/>
    <w:uiPriority w:val="99"/>
    <w:semiHidden/>
    <w:rsid w:val="00994CA2"/>
    <w:rPr>
      <w:rFonts w:ascii="Calibri" w:eastAsia="Calibri" w:hAnsi="Calibri" w:cs="Arial"/>
      <w:b/>
      <w:bCs/>
      <w:sz w:val="20"/>
      <w:szCs w:val="20"/>
      <w:lang w:eastAsia="es-PE"/>
    </w:rPr>
  </w:style>
  <w:style w:type="table" w:customStyle="1" w:styleId="Tablaconcuadrcula1">
    <w:name w:val="Tabla con cuadrícula1"/>
    <w:basedOn w:val="Tablanormal"/>
    <w:next w:val="Tablaconcuadrcula"/>
    <w:uiPriority w:val="59"/>
    <w:rsid w:val="00C03ECB"/>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6D669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E7741C"/>
    <w:rPr>
      <w:rFonts w:ascii="Times New Roman" w:eastAsia="Times New Roman" w:hAnsi="Times New Roman" w:cs="Times New Roman"/>
      <w:color w:val="000000"/>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paragraph" w:styleId="NormalWeb">
    <w:name w:val="Normal (Web)"/>
    <w:basedOn w:val="Normal"/>
    <w:uiPriority w:val="99"/>
    <w:semiHidden/>
    <w:unhideWhenUsed/>
    <w:rsid w:val="00CC0C80"/>
    <w:pPr>
      <w:spacing w:before="100" w:beforeAutospacing="1" w:after="100" w:afterAutospacing="1"/>
    </w:pPr>
    <w:rPr>
      <w:rFonts w:ascii="Times New Roman" w:eastAsia="Times New Roman" w:hAnsi="Times New Roman" w:cs="Times New Roman"/>
      <w:sz w:val="24"/>
      <w:szCs w:val="24"/>
    </w:rPr>
  </w:style>
  <w:style w:type="paragraph" w:customStyle="1" w:styleId="Vietas">
    <w:name w:val="Viñetas"/>
    <w:basedOn w:val="Normal"/>
    <w:qFormat/>
    <w:rsid w:val="00F63768"/>
    <w:pPr>
      <w:numPr>
        <w:numId w:val="10"/>
      </w:numPr>
      <w:spacing w:before="120" w:after="120"/>
      <w:jc w:val="both"/>
    </w:pPr>
    <w:rPr>
      <w:rFonts w:ascii="Arial" w:eastAsiaTheme="minorEastAsia" w:hAnsi="Arial"/>
      <w:sz w:val="22"/>
      <w:szCs w:val="24"/>
    </w:rPr>
  </w:style>
  <w:style w:type="table" w:customStyle="1" w:styleId="Tablaconcuadrcula3">
    <w:name w:val="Tabla con cuadrícula3"/>
    <w:basedOn w:val="Tablanormal"/>
    <w:next w:val="Tablaconcuadrcula"/>
    <w:uiPriority w:val="39"/>
    <w:rsid w:val="00544EED"/>
    <w:rPr>
      <w:rFonts w:cs="Times New Roman"/>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0D723B"/>
    <w:rPr>
      <w:rFonts w:cs="Times New Roman"/>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C3481C"/>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aconcuadrcula5">
    <w:name w:val="Tabla con cuadrícula5"/>
    <w:basedOn w:val="Tablanormal"/>
    <w:next w:val="Tablaconcuadrcula"/>
    <w:uiPriority w:val="39"/>
    <w:rsid w:val="0020349A"/>
    <w:rPr>
      <w:rFonts w:cs="Times New Roman"/>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20349A"/>
    <w:pPr>
      <w:widowControl w:val="0"/>
      <w:autoSpaceDE w:val="0"/>
      <w:autoSpaceDN w:val="0"/>
    </w:pPr>
    <w:rPr>
      <w:rFonts w:ascii="Times New Roman" w:eastAsia="Times New Roman" w:hAnsi="Times New Roman" w:cs="Times New Roman"/>
      <w:sz w:val="24"/>
      <w:szCs w:val="24"/>
      <w:lang w:bidi="es-PE"/>
    </w:rPr>
  </w:style>
  <w:style w:type="character" w:customStyle="1" w:styleId="TextoindependienteCar">
    <w:name w:val="Texto independiente Car"/>
    <w:basedOn w:val="Fuentedeprrafopredeter"/>
    <w:link w:val="Textoindependiente"/>
    <w:uiPriority w:val="1"/>
    <w:rsid w:val="0020349A"/>
    <w:rPr>
      <w:rFonts w:ascii="Times New Roman" w:eastAsia="Times New Roman" w:hAnsi="Times New Roman" w:cs="Times New Roman"/>
      <w:sz w:val="24"/>
      <w:szCs w:val="24"/>
      <w:lang w:bidi="es-PE"/>
    </w:rPr>
  </w:style>
  <w:style w:type="paragraph" w:customStyle="1" w:styleId="TableParagraph">
    <w:name w:val="Table Paragraph"/>
    <w:basedOn w:val="Normal"/>
    <w:uiPriority w:val="1"/>
    <w:qFormat/>
    <w:rsid w:val="0020349A"/>
    <w:pPr>
      <w:widowControl w:val="0"/>
      <w:autoSpaceDE w:val="0"/>
      <w:autoSpaceDN w:val="0"/>
    </w:pPr>
    <w:rPr>
      <w:rFonts w:ascii="Times New Roman" w:eastAsia="Times New Roman" w:hAnsi="Times New Roman" w:cs="Times New Roman"/>
      <w:sz w:val="22"/>
      <w:szCs w:val="22"/>
      <w:lang w:bidi="es-PE"/>
    </w:rPr>
  </w:style>
  <w:style w:type="table" w:customStyle="1" w:styleId="Tablaconcuadrcula6">
    <w:name w:val="Tabla con cuadrícula6"/>
    <w:basedOn w:val="Tablanormal"/>
    <w:next w:val="Tablaconcuadrcula"/>
    <w:uiPriority w:val="39"/>
    <w:rsid w:val="004E76EA"/>
    <w:rPr>
      <w:rFonts w:cs="Times New Roman"/>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3C68AB"/>
    <w:rPr>
      <w:rFonts w:eastAsia="Times New Roman" w:cs="Times New Roman"/>
      <w:sz w:val="22"/>
      <w:szCs w:val="22"/>
      <w:lang w:eastAsia="en-US"/>
    </w:rPr>
    <w:tblPr>
      <w:tblCellMar>
        <w:top w:w="0" w:type="dxa"/>
        <w:left w:w="0" w:type="dxa"/>
        <w:bottom w:w="0" w:type="dxa"/>
        <w:right w:w="0" w:type="dxa"/>
      </w:tblCellMar>
    </w:tblPr>
  </w:style>
  <w:style w:type="character" w:styleId="Hipervnculo">
    <w:name w:val="Hyperlink"/>
    <w:basedOn w:val="Fuentedeprrafopredeter"/>
    <w:uiPriority w:val="99"/>
    <w:unhideWhenUsed/>
    <w:rsid w:val="00D708B6"/>
    <w:rPr>
      <w:color w:val="0000FF" w:themeColor="hyperlink"/>
      <w:u w:val="single"/>
    </w:rPr>
  </w:style>
  <w:style w:type="character" w:styleId="nfasissutil">
    <w:name w:val="Subtle Emphasis"/>
    <w:basedOn w:val="Fuentedeprrafopredeter"/>
    <w:uiPriority w:val="19"/>
    <w:qFormat/>
    <w:rsid w:val="00BF35C4"/>
    <w:rPr>
      <w:i/>
      <w:iCs/>
      <w:color w:val="404040" w:themeColor="text1" w:themeTint="BF"/>
    </w:rPr>
  </w:style>
  <w:style w:type="table" w:customStyle="1" w:styleId="TableGrid0">
    <w:name w:val="Table Grid0"/>
    <w:rsid w:val="004F68B8"/>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06794">
      <w:bodyDiv w:val="1"/>
      <w:marLeft w:val="0"/>
      <w:marRight w:val="0"/>
      <w:marTop w:val="0"/>
      <w:marBottom w:val="0"/>
      <w:divBdr>
        <w:top w:val="none" w:sz="0" w:space="0" w:color="auto"/>
        <w:left w:val="none" w:sz="0" w:space="0" w:color="auto"/>
        <w:bottom w:val="none" w:sz="0" w:space="0" w:color="auto"/>
        <w:right w:val="none" w:sz="0" w:space="0" w:color="auto"/>
      </w:divBdr>
    </w:div>
    <w:div w:id="337584789">
      <w:bodyDiv w:val="1"/>
      <w:marLeft w:val="0"/>
      <w:marRight w:val="0"/>
      <w:marTop w:val="0"/>
      <w:marBottom w:val="0"/>
      <w:divBdr>
        <w:top w:val="none" w:sz="0" w:space="0" w:color="auto"/>
        <w:left w:val="none" w:sz="0" w:space="0" w:color="auto"/>
        <w:bottom w:val="none" w:sz="0" w:space="0" w:color="auto"/>
        <w:right w:val="none" w:sz="0" w:space="0" w:color="auto"/>
      </w:divBdr>
    </w:div>
    <w:div w:id="352339885">
      <w:bodyDiv w:val="1"/>
      <w:marLeft w:val="0"/>
      <w:marRight w:val="0"/>
      <w:marTop w:val="0"/>
      <w:marBottom w:val="0"/>
      <w:divBdr>
        <w:top w:val="none" w:sz="0" w:space="0" w:color="auto"/>
        <w:left w:val="none" w:sz="0" w:space="0" w:color="auto"/>
        <w:bottom w:val="none" w:sz="0" w:space="0" w:color="auto"/>
        <w:right w:val="none" w:sz="0" w:space="0" w:color="auto"/>
      </w:divBdr>
    </w:div>
    <w:div w:id="523252049">
      <w:bodyDiv w:val="1"/>
      <w:marLeft w:val="0"/>
      <w:marRight w:val="0"/>
      <w:marTop w:val="0"/>
      <w:marBottom w:val="0"/>
      <w:divBdr>
        <w:top w:val="none" w:sz="0" w:space="0" w:color="auto"/>
        <w:left w:val="none" w:sz="0" w:space="0" w:color="auto"/>
        <w:bottom w:val="none" w:sz="0" w:space="0" w:color="auto"/>
        <w:right w:val="none" w:sz="0" w:space="0" w:color="auto"/>
      </w:divBdr>
    </w:div>
    <w:div w:id="668486168">
      <w:bodyDiv w:val="1"/>
      <w:marLeft w:val="0"/>
      <w:marRight w:val="0"/>
      <w:marTop w:val="0"/>
      <w:marBottom w:val="0"/>
      <w:divBdr>
        <w:top w:val="none" w:sz="0" w:space="0" w:color="auto"/>
        <w:left w:val="none" w:sz="0" w:space="0" w:color="auto"/>
        <w:bottom w:val="none" w:sz="0" w:space="0" w:color="auto"/>
        <w:right w:val="none" w:sz="0" w:space="0" w:color="auto"/>
      </w:divBdr>
    </w:div>
    <w:div w:id="889193164">
      <w:bodyDiv w:val="1"/>
      <w:marLeft w:val="0"/>
      <w:marRight w:val="0"/>
      <w:marTop w:val="0"/>
      <w:marBottom w:val="0"/>
      <w:divBdr>
        <w:top w:val="none" w:sz="0" w:space="0" w:color="auto"/>
        <w:left w:val="none" w:sz="0" w:space="0" w:color="auto"/>
        <w:bottom w:val="none" w:sz="0" w:space="0" w:color="auto"/>
        <w:right w:val="none" w:sz="0" w:space="0" w:color="auto"/>
      </w:divBdr>
    </w:div>
    <w:div w:id="1312517752">
      <w:bodyDiv w:val="1"/>
      <w:marLeft w:val="0"/>
      <w:marRight w:val="0"/>
      <w:marTop w:val="0"/>
      <w:marBottom w:val="0"/>
      <w:divBdr>
        <w:top w:val="none" w:sz="0" w:space="0" w:color="auto"/>
        <w:left w:val="none" w:sz="0" w:space="0" w:color="auto"/>
        <w:bottom w:val="none" w:sz="0" w:space="0" w:color="auto"/>
        <w:right w:val="none" w:sz="0" w:space="0" w:color="auto"/>
      </w:divBdr>
    </w:div>
    <w:div w:id="1352533168">
      <w:bodyDiv w:val="1"/>
      <w:marLeft w:val="0"/>
      <w:marRight w:val="0"/>
      <w:marTop w:val="0"/>
      <w:marBottom w:val="0"/>
      <w:divBdr>
        <w:top w:val="none" w:sz="0" w:space="0" w:color="auto"/>
        <w:left w:val="none" w:sz="0" w:space="0" w:color="auto"/>
        <w:bottom w:val="none" w:sz="0" w:space="0" w:color="auto"/>
        <w:right w:val="none" w:sz="0" w:space="0" w:color="auto"/>
      </w:divBdr>
    </w:div>
    <w:div w:id="1493448990">
      <w:bodyDiv w:val="1"/>
      <w:marLeft w:val="0"/>
      <w:marRight w:val="0"/>
      <w:marTop w:val="0"/>
      <w:marBottom w:val="0"/>
      <w:divBdr>
        <w:top w:val="none" w:sz="0" w:space="0" w:color="auto"/>
        <w:left w:val="none" w:sz="0" w:space="0" w:color="auto"/>
        <w:bottom w:val="none" w:sz="0" w:space="0" w:color="auto"/>
        <w:right w:val="none" w:sz="0" w:space="0" w:color="auto"/>
      </w:divBdr>
    </w:div>
    <w:div w:id="1739864953">
      <w:bodyDiv w:val="1"/>
      <w:marLeft w:val="0"/>
      <w:marRight w:val="0"/>
      <w:marTop w:val="0"/>
      <w:marBottom w:val="0"/>
      <w:divBdr>
        <w:top w:val="none" w:sz="0" w:space="0" w:color="auto"/>
        <w:left w:val="none" w:sz="0" w:space="0" w:color="auto"/>
        <w:bottom w:val="none" w:sz="0" w:space="0" w:color="auto"/>
        <w:right w:val="none" w:sz="0" w:space="0" w:color="auto"/>
      </w:divBdr>
    </w:div>
    <w:div w:id="2044551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miteonline.unmsm.edu.pe/sgdfd/mat/"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581D0-A3A7-4CE3-A0F2-08EFD2E09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5042</Words>
  <Characters>27733</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UNMSM</Company>
  <LinksUpToDate>false</LinksUpToDate>
  <CharactersWithSpaces>32710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VRAC</dc:creator>
  <cp:lastModifiedBy>Elsita</cp:lastModifiedBy>
  <cp:revision>2</cp:revision>
  <cp:lastPrinted>2025-02-17T20:15:00Z</cp:lastPrinted>
  <dcterms:created xsi:type="dcterms:W3CDTF">2026-09-25T19:08:00Z</dcterms:created>
  <dcterms:modified xsi:type="dcterms:W3CDTF">2026-09-25T19:08:00Z</dcterms:modified>
</cp:coreProperties>
</file>